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3FB" w:rsidRDefault="009763FB" w:rsidP="009763FB">
      <w:pPr>
        <w:pStyle w:val="12"/>
        <w:keepNext/>
        <w:keepLines/>
        <w:shd w:val="clear" w:color="auto" w:fill="auto"/>
        <w:tabs>
          <w:tab w:val="left" w:leader="underscore" w:pos="6726"/>
        </w:tabs>
        <w:ind w:left="4820"/>
        <w:rPr>
          <w:rFonts w:ascii="Times New Roman" w:hAnsi="Times New Roman" w:cs="Times New Roman"/>
          <w:sz w:val="24"/>
        </w:rPr>
      </w:pPr>
      <w:r>
        <w:rPr>
          <w:rFonts w:ascii="Times New Roman" w:hAnsi="Times New Roman" w:cs="Times New Roman"/>
          <w:sz w:val="24"/>
        </w:rPr>
        <w:t xml:space="preserve">Приложение 3 к приказу директора </w:t>
      </w:r>
    </w:p>
    <w:p w:rsidR="009763FB" w:rsidRDefault="009763FB" w:rsidP="009763FB">
      <w:pPr>
        <w:pStyle w:val="12"/>
        <w:keepNext/>
        <w:keepLines/>
        <w:shd w:val="clear" w:color="auto" w:fill="auto"/>
        <w:tabs>
          <w:tab w:val="left" w:leader="underscore" w:pos="6726"/>
        </w:tabs>
        <w:ind w:left="4820"/>
        <w:rPr>
          <w:rFonts w:ascii="Times New Roman" w:hAnsi="Times New Roman" w:cs="Times New Roman"/>
          <w:sz w:val="24"/>
        </w:rPr>
      </w:pPr>
      <w:r>
        <w:rPr>
          <w:rFonts w:ascii="Times New Roman" w:hAnsi="Times New Roman" w:cs="Times New Roman"/>
          <w:sz w:val="24"/>
        </w:rPr>
        <w:t xml:space="preserve">МУ «КЦСОН Красноперекопского </w:t>
      </w:r>
    </w:p>
    <w:p w:rsidR="009763FB" w:rsidRDefault="009763FB" w:rsidP="009763FB">
      <w:pPr>
        <w:pStyle w:val="12"/>
        <w:keepNext/>
        <w:keepLines/>
        <w:shd w:val="clear" w:color="auto" w:fill="auto"/>
        <w:tabs>
          <w:tab w:val="left" w:leader="underscore" w:pos="6726"/>
        </w:tabs>
        <w:ind w:left="4820"/>
        <w:rPr>
          <w:rFonts w:ascii="Times New Roman" w:hAnsi="Times New Roman" w:cs="Times New Roman"/>
          <w:sz w:val="24"/>
        </w:rPr>
      </w:pPr>
      <w:r>
        <w:rPr>
          <w:rFonts w:ascii="Times New Roman" w:hAnsi="Times New Roman" w:cs="Times New Roman"/>
          <w:sz w:val="24"/>
        </w:rPr>
        <w:t xml:space="preserve">района </w:t>
      </w:r>
      <w:proofErr w:type="gramStart"/>
      <w:r>
        <w:rPr>
          <w:rFonts w:ascii="Times New Roman" w:hAnsi="Times New Roman" w:cs="Times New Roman"/>
          <w:sz w:val="24"/>
        </w:rPr>
        <w:t>г</w:t>
      </w:r>
      <w:proofErr w:type="gramEnd"/>
      <w:r>
        <w:rPr>
          <w:rFonts w:ascii="Times New Roman" w:hAnsi="Times New Roman" w:cs="Times New Roman"/>
          <w:sz w:val="24"/>
        </w:rPr>
        <w:t xml:space="preserve">. Ярославля» </w:t>
      </w:r>
    </w:p>
    <w:p w:rsidR="009763FB" w:rsidRPr="00EB13D8" w:rsidRDefault="009763FB" w:rsidP="009763FB">
      <w:pPr>
        <w:pStyle w:val="12"/>
        <w:keepNext/>
        <w:keepLines/>
        <w:shd w:val="clear" w:color="auto" w:fill="auto"/>
        <w:tabs>
          <w:tab w:val="left" w:leader="underscore" w:pos="6726"/>
        </w:tabs>
        <w:ind w:left="4820"/>
        <w:rPr>
          <w:rFonts w:ascii="Times New Roman" w:hAnsi="Times New Roman" w:cs="Times New Roman"/>
          <w:sz w:val="24"/>
        </w:rPr>
      </w:pPr>
      <w:r>
        <w:rPr>
          <w:rFonts w:ascii="Times New Roman" w:hAnsi="Times New Roman" w:cs="Times New Roman"/>
          <w:sz w:val="24"/>
        </w:rPr>
        <w:t xml:space="preserve">от </w:t>
      </w:r>
      <w:r w:rsidRPr="00EB13D8">
        <w:rPr>
          <w:rFonts w:ascii="Times New Roman" w:hAnsi="Times New Roman" w:cs="Times New Roman"/>
          <w:sz w:val="24"/>
          <w:u w:val="single"/>
        </w:rPr>
        <w:t>«08» июня</w:t>
      </w:r>
      <w:r>
        <w:rPr>
          <w:rFonts w:ascii="Times New Roman" w:hAnsi="Times New Roman" w:cs="Times New Roman"/>
          <w:sz w:val="24"/>
          <w:u w:val="single"/>
        </w:rPr>
        <w:t xml:space="preserve"> 2018 </w:t>
      </w:r>
      <w:r>
        <w:rPr>
          <w:rFonts w:ascii="Times New Roman" w:hAnsi="Times New Roman" w:cs="Times New Roman"/>
          <w:sz w:val="24"/>
        </w:rPr>
        <w:t>года №01-16-188/1</w:t>
      </w:r>
    </w:p>
    <w:p w:rsidR="00C5528E" w:rsidRDefault="00C5528E" w:rsidP="009763FB">
      <w:pPr>
        <w:pStyle w:val="3"/>
        <w:shd w:val="clear" w:color="auto" w:fill="auto"/>
        <w:tabs>
          <w:tab w:val="right" w:pos="7383"/>
          <w:tab w:val="right" w:pos="9470"/>
        </w:tabs>
        <w:ind w:right="80"/>
        <w:rPr>
          <w:b/>
          <w:bCs/>
          <w:sz w:val="28"/>
          <w:szCs w:val="28"/>
        </w:rPr>
      </w:pPr>
    </w:p>
    <w:p w:rsidR="009763FB" w:rsidRPr="00C5528E" w:rsidRDefault="009763FB" w:rsidP="009763FB">
      <w:pPr>
        <w:pStyle w:val="3"/>
        <w:shd w:val="clear" w:color="auto" w:fill="auto"/>
        <w:tabs>
          <w:tab w:val="right" w:pos="7383"/>
          <w:tab w:val="right" w:pos="9470"/>
        </w:tabs>
        <w:ind w:right="80"/>
        <w:rPr>
          <w:sz w:val="24"/>
          <w:szCs w:val="24"/>
          <w:u w:val="single"/>
        </w:rPr>
      </w:pPr>
    </w:p>
    <w:p w:rsidR="003F22D2" w:rsidRPr="00D552FE" w:rsidRDefault="003F22D2" w:rsidP="003F22D2">
      <w:pPr>
        <w:pStyle w:val="20"/>
        <w:shd w:val="clear" w:color="auto" w:fill="auto"/>
        <w:spacing w:after="0" w:line="80" w:lineRule="exact"/>
        <w:ind w:left="7080"/>
        <w:rPr>
          <w:sz w:val="24"/>
          <w:szCs w:val="24"/>
        </w:rPr>
      </w:pPr>
    </w:p>
    <w:p w:rsidR="003F22D2" w:rsidRPr="00D552FE" w:rsidRDefault="003F22D2" w:rsidP="003F22D2">
      <w:pPr>
        <w:pStyle w:val="31"/>
        <w:shd w:val="clear" w:color="auto" w:fill="auto"/>
        <w:spacing w:before="0"/>
        <w:ind w:left="40"/>
        <w:rPr>
          <w:sz w:val="24"/>
          <w:szCs w:val="24"/>
        </w:rPr>
      </w:pPr>
      <w:r w:rsidRPr="00D552FE">
        <w:rPr>
          <w:sz w:val="24"/>
          <w:szCs w:val="24"/>
        </w:rPr>
        <w:t>ПОЛОЖЕНИЕ</w:t>
      </w:r>
    </w:p>
    <w:p w:rsidR="003F22D2" w:rsidRDefault="0087697F" w:rsidP="003F22D2">
      <w:pPr>
        <w:pStyle w:val="31"/>
        <w:shd w:val="clear" w:color="auto" w:fill="auto"/>
        <w:spacing w:before="0" w:after="354"/>
        <w:ind w:left="40"/>
        <w:rPr>
          <w:sz w:val="24"/>
          <w:szCs w:val="24"/>
        </w:rPr>
      </w:pPr>
      <w:r w:rsidRPr="00D552FE">
        <w:rPr>
          <w:color w:val="000000"/>
          <w:sz w:val="24"/>
          <w:szCs w:val="24"/>
        </w:rPr>
        <w:t xml:space="preserve">об  отделении дневного пребывания граждан пожилого возраста и инвалидов </w:t>
      </w:r>
      <w:r w:rsidR="003F22D2" w:rsidRPr="00D552FE">
        <w:rPr>
          <w:sz w:val="24"/>
          <w:szCs w:val="24"/>
        </w:rPr>
        <w:t xml:space="preserve">муниципального учреждения «Комплексный центр социального обслуживания населения Красноперекопского района </w:t>
      </w:r>
      <w:proofErr w:type="gramStart"/>
      <w:r w:rsidR="003F22D2" w:rsidRPr="00D552FE">
        <w:rPr>
          <w:sz w:val="24"/>
          <w:szCs w:val="24"/>
        </w:rPr>
        <w:t>г</w:t>
      </w:r>
      <w:proofErr w:type="gramEnd"/>
      <w:r w:rsidR="003F22D2" w:rsidRPr="00D552FE">
        <w:rPr>
          <w:sz w:val="24"/>
          <w:szCs w:val="24"/>
        </w:rPr>
        <w:t>.  Ярославля»</w:t>
      </w:r>
    </w:p>
    <w:p w:rsidR="002E136E" w:rsidRPr="002E136E" w:rsidRDefault="002E136E" w:rsidP="00343FE1">
      <w:pPr>
        <w:pStyle w:val="31"/>
        <w:shd w:val="clear" w:color="auto" w:fill="auto"/>
        <w:spacing w:before="0" w:line="240" w:lineRule="auto"/>
        <w:ind w:left="40"/>
        <w:jc w:val="both"/>
        <w:rPr>
          <w:b w:val="0"/>
          <w:sz w:val="24"/>
          <w:szCs w:val="24"/>
        </w:rPr>
      </w:pPr>
      <w:r w:rsidRPr="003F74A6">
        <w:rPr>
          <w:b w:val="0"/>
          <w:color w:val="000000"/>
          <w:sz w:val="24"/>
          <w:szCs w:val="24"/>
        </w:rPr>
        <w:t xml:space="preserve">Настоящее Положение определяет порядок работы социально-реабилитационного отделения </w:t>
      </w:r>
      <w:r w:rsidRPr="003F74A6">
        <w:rPr>
          <w:b w:val="0"/>
          <w:i/>
          <w:color w:val="000000"/>
          <w:sz w:val="24"/>
          <w:szCs w:val="24"/>
        </w:rPr>
        <w:t xml:space="preserve"> </w:t>
      </w:r>
      <w:r w:rsidRPr="003F74A6">
        <w:rPr>
          <w:b w:val="0"/>
          <w:color w:val="000000"/>
          <w:sz w:val="24"/>
          <w:szCs w:val="24"/>
        </w:rPr>
        <w:t xml:space="preserve">без организации проживания граждан пожилого возраста и инвалидов. Нормы и правила, содержащиеся  в настоящем Положении, являются обязательными для сотрудников отделения. </w:t>
      </w:r>
    </w:p>
    <w:p w:rsidR="003F22D2" w:rsidRPr="00D552FE" w:rsidRDefault="002E136E" w:rsidP="00343FE1">
      <w:pPr>
        <w:pStyle w:val="31"/>
        <w:shd w:val="clear" w:color="auto" w:fill="auto"/>
        <w:tabs>
          <w:tab w:val="left" w:pos="3981"/>
        </w:tabs>
        <w:spacing w:before="0" w:after="315" w:line="240" w:lineRule="auto"/>
        <w:ind w:left="3640"/>
        <w:jc w:val="both"/>
        <w:rPr>
          <w:sz w:val="24"/>
          <w:szCs w:val="24"/>
        </w:rPr>
      </w:pPr>
      <w:r>
        <w:rPr>
          <w:sz w:val="24"/>
          <w:szCs w:val="24"/>
        </w:rPr>
        <w:t>1.</w:t>
      </w:r>
      <w:r w:rsidR="003F22D2" w:rsidRPr="00D552FE">
        <w:rPr>
          <w:sz w:val="24"/>
          <w:szCs w:val="24"/>
        </w:rPr>
        <w:t>Общие положения</w:t>
      </w:r>
      <w:r w:rsidR="00D552FE">
        <w:rPr>
          <w:sz w:val="24"/>
          <w:szCs w:val="24"/>
        </w:rPr>
        <w:t>.</w:t>
      </w:r>
    </w:p>
    <w:p w:rsidR="0087697F" w:rsidRPr="00D552FE" w:rsidRDefault="002E136E" w:rsidP="00343FE1">
      <w:pPr>
        <w:pStyle w:val="3"/>
        <w:shd w:val="clear" w:color="auto" w:fill="auto"/>
        <w:tabs>
          <w:tab w:val="left" w:pos="181"/>
        </w:tabs>
        <w:spacing w:line="240" w:lineRule="auto"/>
        <w:ind w:left="62" w:right="79"/>
        <w:jc w:val="both"/>
        <w:rPr>
          <w:sz w:val="24"/>
          <w:szCs w:val="24"/>
        </w:rPr>
      </w:pPr>
      <w:r>
        <w:rPr>
          <w:color w:val="000000"/>
          <w:sz w:val="24"/>
          <w:szCs w:val="24"/>
        </w:rPr>
        <w:t>1.1.</w:t>
      </w:r>
      <w:r w:rsidR="00F00959">
        <w:rPr>
          <w:color w:val="000000"/>
          <w:sz w:val="24"/>
          <w:szCs w:val="24"/>
        </w:rPr>
        <w:t xml:space="preserve"> </w:t>
      </w:r>
      <w:r w:rsidR="0087697F" w:rsidRPr="00D552FE">
        <w:rPr>
          <w:color w:val="000000"/>
          <w:sz w:val="24"/>
          <w:szCs w:val="24"/>
        </w:rPr>
        <w:t xml:space="preserve">Отделение дневного пребывания граждан пожилого возраста и инвалидов </w:t>
      </w:r>
      <w:r>
        <w:rPr>
          <w:sz w:val="24"/>
          <w:szCs w:val="24"/>
        </w:rPr>
        <w:t xml:space="preserve">муниципального учреждения </w:t>
      </w:r>
      <w:r w:rsidR="003F22D2" w:rsidRPr="00D552FE">
        <w:rPr>
          <w:sz w:val="24"/>
          <w:szCs w:val="24"/>
        </w:rPr>
        <w:t>«Комплексный центр социального обслуживания населения Красноперекопского</w:t>
      </w:r>
      <w:r w:rsidR="00F00959">
        <w:rPr>
          <w:sz w:val="24"/>
          <w:szCs w:val="24"/>
        </w:rPr>
        <w:t xml:space="preserve"> района г. Ярославля</w:t>
      </w:r>
      <w:proofErr w:type="gramStart"/>
      <w:r w:rsidR="00F00959">
        <w:rPr>
          <w:sz w:val="24"/>
          <w:szCs w:val="24"/>
        </w:rPr>
        <w:t>»</w:t>
      </w:r>
      <w:r>
        <w:rPr>
          <w:sz w:val="24"/>
          <w:szCs w:val="24"/>
        </w:rPr>
        <w:t>(</w:t>
      </w:r>
      <w:proofErr w:type="gramEnd"/>
      <w:r>
        <w:rPr>
          <w:sz w:val="24"/>
          <w:szCs w:val="24"/>
        </w:rPr>
        <w:t>далее - О</w:t>
      </w:r>
      <w:r w:rsidR="003F22D2" w:rsidRPr="00D552FE">
        <w:rPr>
          <w:sz w:val="24"/>
          <w:szCs w:val="24"/>
        </w:rPr>
        <w:t>тделение)</w:t>
      </w:r>
      <w:r>
        <w:rPr>
          <w:sz w:val="24"/>
          <w:szCs w:val="24"/>
        </w:rPr>
        <w:t xml:space="preserve"> </w:t>
      </w:r>
      <w:r w:rsidRPr="00D552FE">
        <w:rPr>
          <w:sz w:val="24"/>
          <w:szCs w:val="24"/>
        </w:rPr>
        <w:t>является структурным подразделением муниципального учреждения «Комплексный центр социального обслуживания населения Красноперекопского</w:t>
      </w:r>
      <w:r>
        <w:rPr>
          <w:sz w:val="24"/>
          <w:szCs w:val="24"/>
        </w:rPr>
        <w:t xml:space="preserve"> района г. Ярославля» (далее - У</w:t>
      </w:r>
      <w:r w:rsidRPr="00D552FE">
        <w:rPr>
          <w:sz w:val="24"/>
          <w:szCs w:val="24"/>
        </w:rPr>
        <w:t>чреждение) и создаётся на основании приказа директора учреждения социального обслуживания по соглас</w:t>
      </w:r>
      <w:r>
        <w:rPr>
          <w:sz w:val="24"/>
          <w:szCs w:val="24"/>
        </w:rPr>
        <w:t>ованию с учредителем учреждения. П</w:t>
      </w:r>
      <w:r w:rsidR="0087697F" w:rsidRPr="00D552FE">
        <w:rPr>
          <w:sz w:val="24"/>
          <w:szCs w:val="24"/>
        </w:rPr>
        <w:t xml:space="preserve">редназначено для предоставления  гражданам, признанных нуждающимися в социальном обслуживании, социальных услуг в определенное время суток. </w:t>
      </w:r>
    </w:p>
    <w:p w:rsidR="003F22D2" w:rsidRDefault="002E136E" w:rsidP="00343FE1">
      <w:pPr>
        <w:pStyle w:val="3"/>
        <w:shd w:val="clear" w:color="auto" w:fill="auto"/>
        <w:tabs>
          <w:tab w:val="left" w:pos="0"/>
        </w:tabs>
        <w:spacing w:line="240" w:lineRule="auto"/>
        <w:ind w:left="60"/>
        <w:jc w:val="both"/>
        <w:rPr>
          <w:sz w:val="24"/>
          <w:szCs w:val="24"/>
        </w:rPr>
      </w:pPr>
      <w:r>
        <w:rPr>
          <w:sz w:val="24"/>
          <w:szCs w:val="24"/>
        </w:rPr>
        <w:t>1.2.</w:t>
      </w:r>
      <w:r w:rsidR="003F22D2" w:rsidRPr="00D552FE">
        <w:rPr>
          <w:sz w:val="24"/>
          <w:szCs w:val="24"/>
        </w:rPr>
        <w:t xml:space="preserve">Отделение осуществляет свою деятельность в соответствии </w:t>
      </w:r>
      <w:proofErr w:type="gramStart"/>
      <w:r w:rsidR="003F22D2" w:rsidRPr="00D552FE">
        <w:rPr>
          <w:sz w:val="24"/>
          <w:szCs w:val="24"/>
        </w:rPr>
        <w:t>с</w:t>
      </w:r>
      <w:proofErr w:type="gramEnd"/>
      <w:r w:rsidR="003F22D2" w:rsidRPr="00D552FE">
        <w:rPr>
          <w:sz w:val="24"/>
          <w:szCs w:val="24"/>
        </w:rPr>
        <w:t>:</w:t>
      </w:r>
    </w:p>
    <w:p w:rsidR="002E136E" w:rsidRPr="003F74A6" w:rsidRDefault="002E136E" w:rsidP="00343FE1">
      <w:pPr>
        <w:pStyle w:val="3"/>
        <w:shd w:val="clear" w:color="auto" w:fill="auto"/>
        <w:tabs>
          <w:tab w:val="left" w:pos="0"/>
        </w:tabs>
        <w:spacing w:line="240" w:lineRule="auto"/>
        <w:ind w:left="60"/>
        <w:jc w:val="both"/>
        <w:rPr>
          <w:sz w:val="24"/>
          <w:szCs w:val="24"/>
        </w:rPr>
      </w:pPr>
      <w:r w:rsidRPr="003F74A6">
        <w:rPr>
          <w:sz w:val="24"/>
          <w:szCs w:val="24"/>
        </w:rPr>
        <w:t>-Конституцией Российской Федерации;</w:t>
      </w:r>
    </w:p>
    <w:p w:rsidR="002E136E" w:rsidRPr="003F74A6" w:rsidRDefault="002E136E" w:rsidP="00343FE1">
      <w:pPr>
        <w:pStyle w:val="3"/>
        <w:shd w:val="clear" w:color="auto" w:fill="auto"/>
        <w:tabs>
          <w:tab w:val="left" w:pos="0"/>
        </w:tabs>
        <w:spacing w:line="240" w:lineRule="auto"/>
        <w:ind w:left="60"/>
        <w:jc w:val="both"/>
        <w:rPr>
          <w:sz w:val="24"/>
          <w:szCs w:val="24"/>
        </w:rPr>
      </w:pPr>
      <w:r w:rsidRPr="003F74A6">
        <w:rPr>
          <w:sz w:val="24"/>
          <w:szCs w:val="24"/>
        </w:rPr>
        <w:t xml:space="preserve">-Гражданским кодексом Российской Федерации; </w:t>
      </w:r>
    </w:p>
    <w:p w:rsidR="002E136E" w:rsidRPr="002E136E" w:rsidRDefault="002E136E" w:rsidP="00343FE1">
      <w:pPr>
        <w:pStyle w:val="1"/>
        <w:shd w:val="clear" w:color="auto" w:fill="FFFFFF"/>
        <w:spacing w:before="0" w:after="0"/>
        <w:jc w:val="both"/>
        <w:rPr>
          <w:rFonts w:ascii="Times New Roman" w:hAnsi="Times New Roman" w:cs="Times New Roman"/>
          <w:b w:val="0"/>
          <w:color w:val="333333"/>
        </w:rPr>
      </w:pPr>
      <w:r w:rsidRPr="003F74A6">
        <w:rPr>
          <w:rFonts w:ascii="Times New Roman" w:hAnsi="Times New Roman" w:cs="Times New Roman"/>
          <w:b w:val="0"/>
          <w:color w:val="333333"/>
        </w:rPr>
        <w:t xml:space="preserve"> -Семейным кодексом Российской Федерации</w:t>
      </w:r>
      <w:r>
        <w:rPr>
          <w:rFonts w:ascii="Times New Roman" w:hAnsi="Times New Roman" w:cs="Times New Roman"/>
          <w:b w:val="0"/>
          <w:color w:val="333333"/>
        </w:rPr>
        <w:t>;</w:t>
      </w:r>
      <w:r w:rsidRPr="003F74A6">
        <w:rPr>
          <w:rFonts w:ascii="Times New Roman" w:hAnsi="Times New Roman" w:cs="Times New Roman"/>
          <w:b w:val="0"/>
          <w:color w:val="333333"/>
        </w:rPr>
        <w:t xml:space="preserve">  </w:t>
      </w:r>
    </w:p>
    <w:p w:rsidR="003F22D2" w:rsidRDefault="003F22D2" w:rsidP="00343FE1">
      <w:pPr>
        <w:pStyle w:val="3"/>
        <w:shd w:val="clear" w:color="auto" w:fill="auto"/>
        <w:tabs>
          <w:tab w:val="left" w:pos="0"/>
          <w:tab w:val="left" w:pos="395"/>
          <w:tab w:val="left" w:pos="8327"/>
        </w:tabs>
        <w:spacing w:line="240" w:lineRule="auto"/>
        <w:ind w:left="60" w:hanging="60"/>
        <w:jc w:val="both"/>
        <w:rPr>
          <w:sz w:val="24"/>
          <w:szCs w:val="24"/>
        </w:rPr>
      </w:pPr>
      <w:r w:rsidRPr="00D552FE">
        <w:rPr>
          <w:sz w:val="24"/>
          <w:szCs w:val="24"/>
        </w:rPr>
        <w:t>-федеральным законом от 28.12.2013 год №442-ФЗ «Об основах социального обслуживания граждан в Российской Федерации»;</w:t>
      </w:r>
    </w:p>
    <w:p w:rsidR="002E136E" w:rsidRPr="003F74A6" w:rsidRDefault="002E136E" w:rsidP="00343FE1">
      <w:pPr>
        <w:jc w:val="both"/>
        <w:rPr>
          <w:rFonts w:ascii="Times New Roman" w:hAnsi="Times New Roman" w:cs="Times New Roman"/>
          <w:lang w:eastAsia="en-US"/>
        </w:rPr>
      </w:pPr>
      <w:r w:rsidRPr="003F74A6">
        <w:rPr>
          <w:rFonts w:ascii="Times New Roman" w:hAnsi="Times New Roman" w:cs="Times New Roman"/>
          <w:lang w:eastAsia="en-US"/>
        </w:rPr>
        <w:t>-Федеральным Законом № 152-ФЗ «О персональных данных» от 27.07.2006 года;</w:t>
      </w:r>
    </w:p>
    <w:p w:rsidR="002E136E" w:rsidRPr="002E136E" w:rsidRDefault="002E136E" w:rsidP="00343FE1">
      <w:pPr>
        <w:shd w:val="clear" w:color="auto" w:fill="FFFFFF"/>
        <w:tabs>
          <w:tab w:val="left" w:pos="768"/>
        </w:tabs>
        <w:ind w:left="22"/>
        <w:jc w:val="both"/>
        <w:rPr>
          <w:rFonts w:ascii="Times New Roman" w:eastAsia="Times New Roman" w:hAnsi="Times New Roman" w:cs="Times New Roman"/>
          <w:color w:val="000000" w:themeColor="text1"/>
        </w:rPr>
      </w:pPr>
      <w:r w:rsidRPr="003F74A6">
        <w:rPr>
          <w:rFonts w:ascii="Times New Roman" w:eastAsia="Times New Roman" w:hAnsi="Times New Roman" w:cs="Times New Roman"/>
          <w:color w:val="000000" w:themeColor="text1"/>
        </w:rPr>
        <w:t>-постановлениям правительства Российской Федерации от 24.11.2014                    № 1239 «Об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 – телекоммуникационной сети «Интернет»»;</w:t>
      </w:r>
    </w:p>
    <w:p w:rsidR="003F22D2" w:rsidRPr="00D552FE" w:rsidRDefault="003F22D2" w:rsidP="00343FE1">
      <w:pPr>
        <w:pStyle w:val="3"/>
        <w:shd w:val="clear" w:color="auto" w:fill="auto"/>
        <w:tabs>
          <w:tab w:val="left" w:pos="0"/>
          <w:tab w:val="left" w:pos="395"/>
          <w:tab w:val="left" w:pos="8327"/>
        </w:tabs>
        <w:spacing w:line="240" w:lineRule="auto"/>
        <w:ind w:left="60" w:hanging="60"/>
        <w:jc w:val="both"/>
        <w:rPr>
          <w:sz w:val="24"/>
          <w:szCs w:val="24"/>
        </w:rPr>
      </w:pPr>
      <w:r w:rsidRPr="00D552FE">
        <w:rPr>
          <w:sz w:val="24"/>
          <w:szCs w:val="24"/>
        </w:rPr>
        <w:t>-постановлением Правительства РФ от 18.10.2014 года №1075 «Об утверждении правил определения среднедушевого дохода для предоставления социальных услуг бесплатно»;</w:t>
      </w:r>
    </w:p>
    <w:p w:rsidR="003F22D2" w:rsidRPr="00D552FE" w:rsidRDefault="003F22D2" w:rsidP="00343FE1">
      <w:pPr>
        <w:pStyle w:val="3"/>
        <w:shd w:val="clear" w:color="auto" w:fill="auto"/>
        <w:tabs>
          <w:tab w:val="left" w:pos="0"/>
          <w:tab w:val="left" w:pos="395"/>
          <w:tab w:val="left" w:pos="8327"/>
        </w:tabs>
        <w:spacing w:line="240" w:lineRule="auto"/>
        <w:ind w:left="60" w:hanging="60"/>
        <w:jc w:val="both"/>
        <w:rPr>
          <w:sz w:val="24"/>
          <w:szCs w:val="24"/>
        </w:rPr>
      </w:pPr>
      <w:r w:rsidRPr="00D552FE">
        <w:rPr>
          <w:sz w:val="24"/>
          <w:szCs w:val="24"/>
        </w:rPr>
        <w:t>-приказом Министерства труда и социальной защиты Российской Федерации от 10.11.2014 года №874н «О примерной форме договора о предоставлении социальных услуг, а также о форме индивидуальной программы предоставления социальных услуг»;</w:t>
      </w:r>
    </w:p>
    <w:p w:rsidR="003F22D2" w:rsidRPr="00D552FE" w:rsidRDefault="003F22D2" w:rsidP="00343FE1">
      <w:pPr>
        <w:pStyle w:val="3"/>
        <w:shd w:val="clear" w:color="auto" w:fill="auto"/>
        <w:tabs>
          <w:tab w:val="left" w:pos="0"/>
          <w:tab w:val="left" w:pos="395"/>
          <w:tab w:val="left" w:pos="8327"/>
        </w:tabs>
        <w:spacing w:line="240" w:lineRule="auto"/>
        <w:ind w:left="60" w:hanging="60"/>
        <w:jc w:val="both"/>
        <w:rPr>
          <w:sz w:val="24"/>
          <w:szCs w:val="24"/>
        </w:rPr>
      </w:pPr>
      <w:r w:rsidRPr="00D552FE">
        <w:rPr>
          <w:sz w:val="24"/>
          <w:szCs w:val="24"/>
        </w:rPr>
        <w:t>-приказом Министерства труда и социальной защиты Российской Федерации от 30.07.2014 года №500н «Об утверждении рекомендаций по определению индивидуальной потребности в социальных услугах получателей социальных услуг»;</w:t>
      </w:r>
    </w:p>
    <w:p w:rsidR="003F22D2" w:rsidRPr="00D552FE" w:rsidRDefault="003F22D2" w:rsidP="00343FE1">
      <w:pPr>
        <w:pStyle w:val="3"/>
        <w:shd w:val="clear" w:color="auto" w:fill="auto"/>
        <w:tabs>
          <w:tab w:val="left" w:pos="0"/>
          <w:tab w:val="left" w:pos="395"/>
          <w:tab w:val="left" w:pos="8327"/>
        </w:tabs>
        <w:spacing w:line="240" w:lineRule="auto"/>
        <w:ind w:left="60" w:hanging="60"/>
        <w:jc w:val="both"/>
        <w:rPr>
          <w:sz w:val="24"/>
          <w:szCs w:val="24"/>
        </w:rPr>
      </w:pPr>
      <w:r w:rsidRPr="00D552FE">
        <w:rPr>
          <w:sz w:val="24"/>
          <w:szCs w:val="24"/>
        </w:rPr>
        <w:t>- приказом Министерства труда и социальной защиты Российской Федерации от 28.03.2014 года №159н «Об утверждении формы заявления о предоставлении социальных услуг»;</w:t>
      </w:r>
    </w:p>
    <w:p w:rsidR="003F22D2" w:rsidRPr="00D552FE" w:rsidRDefault="003F22D2" w:rsidP="00343FE1">
      <w:pPr>
        <w:pStyle w:val="3"/>
        <w:shd w:val="clear" w:color="auto" w:fill="auto"/>
        <w:tabs>
          <w:tab w:val="left" w:pos="0"/>
          <w:tab w:val="left" w:pos="395"/>
          <w:tab w:val="left" w:pos="8327"/>
        </w:tabs>
        <w:spacing w:line="240" w:lineRule="auto"/>
        <w:ind w:left="60" w:hanging="60"/>
        <w:jc w:val="both"/>
        <w:rPr>
          <w:sz w:val="24"/>
          <w:szCs w:val="24"/>
        </w:rPr>
      </w:pPr>
      <w:r w:rsidRPr="00D552FE">
        <w:rPr>
          <w:sz w:val="24"/>
          <w:szCs w:val="24"/>
        </w:rPr>
        <w:t>-законом Ярославской области от 19.12.2008 года №65-з «Социальный кодекс Ярославской области»;</w:t>
      </w:r>
    </w:p>
    <w:p w:rsidR="003F22D2" w:rsidRPr="00D552FE" w:rsidRDefault="003F22D2" w:rsidP="00343FE1">
      <w:pPr>
        <w:pStyle w:val="3"/>
        <w:shd w:val="clear" w:color="auto" w:fill="auto"/>
        <w:tabs>
          <w:tab w:val="left" w:pos="0"/>
          <w:tab w:val="left" w:pos="395"/>
          <w:tab w:val="left" w:pos="8327"/>
        </w:tabs>
        <w:spacing w:line="240" w:lineRule="auto"/>
        <w:ind w:left="60" w:hanging="60"/>
        <w:jc w:val="both"/>
        <w:rPr>
          <w:sz w:val="24"/>
          <w:szCs w:val="24"/>
        </w:rPr>
      </w:pPr>
      <w:r w:rsidRPr="00D552FE">
        <w:rPr>
          <w:sz w:val="24"/>
          <w:szCs w:val="24"/>
        </w:rPr>
        <w:t xml:space="preserve">- законом Ярославской области от 15.10.2014 года №50-з «О внесении изменений в Закон Ярославской области «Социальный кодекс Ярославской области» и признании </w:t>
      </w:r>
      <w:proofErr w:type="gramStart"/>
      <w:r w:rsidRPr="00D552FE">
        <w:rPr>
          <w:sz w:val="24"/>
          <w:szCs w:val="24"/>
        </w:rPr>
        <w:lastRenderedPageBreak/>
        <w:t>утратившими</w:t>
      </w:r>
      <w:proofErr w:type="gramEnd"/>
      <w:r w:rsidRPr="00D552FE">
        <w:rPr>
          <w:sz w:val="24"/>
          <w:szCs w:val="24"/>
        </w:rPr>
        <w:t xml:space="preserve"> силу отдельных законодательных актов (положений законодательных актов) Ярославской области»;</w:t>
      </w:r>
    </w:p>
    <w:p w:rsidR="003F22D2" w:rsidRPr="00D552FE" w:rsidRDefault="003F22D2" w:rsidP="00343FE1">
      <w:pPr>
        <w:pStyle w:val="3"/>
        <w:shd w:val="clear" w:color="auto" w:fill="auto"/>
        <w:tabs>
          <w:tab w:val="left" w:pos="395"/>
          <w:tab w:val="left" w:pos="567"/>
        </w:tabs>
        <w:spacing w:line="240" w:lineRule="auto"/>
        <w:jc w:val="both"/>
        <w:rPr>
          <w:sz w:val="24"/>
          <w:szCs w:val="24"/>
        </w:rPr>
      </w:pPr>
      <w:r w:rsidRPr="00D552FE">
        <w:rPr>
          <w:sz w:val="24"/>
          <w:szCs w:val="24"/>
        </w:rPr>
        <w:t>-постановлением Правительства Ярославской области от 18.12.2014 года №1335-п «О порядке предоставления социальных услуг поставщиками социальных услуг и признании утратившим силу постановления Администрации области от 04.04.2005 №46-а»;</w:t>
      </w:r>
    </w:p>
    <w:p w:rsidR="003F22D2" w:rsidRPr="00D552FE" w:rsidRDefault="003F22D2" w:rsidP="00343FE1">
      <w:pPr>
        <w:pStyle w:val="3"/>
        <w:shd w:val="clear" w:color="auto" w:fill="auto"/>
        <w:tabs>
          <w:tab w:val="left" w:pos="0"/>
          <w:tab w:val="left" w:pos="395"/>
          <w:tab w:val="left" w:pos="8327"/>
        </w:tabs>
        <w:spacing w:line="240" w:lineRule="auto"/>
        <w:ind w:hanging="60"/>
        <w:jc w:val="both"/>
        <w:rPr>
          <w:sz w:val="24"/>
          <w:szCs w:val="24"/>
        </w:rPr>
      </w:pPr>
      <w:r w:rsidRPr="00D552FE">
        <w:rPr>
          <w:sz w:val="24"/>
          <w:szCs w:val="24"/>
        </w:rPr>
        <w:t>- постановлением Администрации области от 26.12.2005 № 215-а «О нормативах и нормах обеспечения в государственных учреждениях социального обслуживания Ярославской области»;</w:t>
      </w:r>
    </w:p>
    <w:p w:rsidR="003F22D2" w:rsidRPr="00D552FE" w:rsidRDefault="003F22D2" w:rsidP="00343FE1">
      <w:pPr>
        <w:pStyle w:val="3"/>
        <w:shd w:val="clear" w:color="auto" w:fill="auto"/>
        <w:tabs>
          <w:tab w:val="left" w:pos="0"/>
          <w:tab w:val="left" w:pos="395"/>
          <w:tab w:val="left" w:pos="8327"/>
        </w:tabs>
        <w:spacing w:line="240" w:lineRule="auto"/>
        <w:ind w:hanging="60"/>
        <w:jc w:val="both"/>
        <w:rPr>
          <w:sz w:val="24"/>
          <w:szCs w:val="24"/>
        </w:rPr>
      </w:pPr>
      <w:r w:rsidRPr="00D552FE">
        <w:rPr>
          <w:sz w:val="24"/>
          <w:szCs w:val="24"/>
        </w:rPr>
        <w:t>-постановлением Правительства Ярославской  области от 08.10.2014 года №988-п «О перечне обстоятельств, которые ухудшают или могут ухудшить условия жизнедеятельности гражданина, для признания его нуждающимся в социальном обслуживании»;</w:t>
      </w:r>
    </w:p>
    <w:p w:rsidR="00831AC0" w:rsidRPr="00D552FE" w:rsidRDefault="00831AC0" w:rsidP="00343FE1">
      <w:pPr>
        <w:pStyle w:val="3"/>
        <w:shd w:val="clear" w:color="auto" w:fill="auto"/>
        <w:tabs>
          <w:tab w:val="left" w:pos="0"/>
          <w:tab w:val="left" w:pos="395"/>
          <w:tab w:val="left" w:pos="8327"/>
        </w:tabs>
        <w:spacing w:line="240" w:lineRule="auto"/>
        <w:ind w:hanging="60"/>
        <w:jc w:val="both"/>
        <w:rPr>
          <w:sz w:val="24"/>
          <w:szCs w:val="24"/>
        </w:rPr>
      </w:pPr>
      <w:r w:rsidRPr="00D552FE">
        <w:rPr>
          <w:sz w:val="24"/>
          <w:szCs w:val="24"/>
        </w:rPr>
        <w:t>- постановлением Правительства Ярославской области от 15.06.2015 г. №644-п «Об утверждении тарифов на социальные услуги и о признании утратившим силу и частично утратившим силу отдельных постановлений  Администрации области и Правительства области»;</w:t>
      </w:r>
    </w:p>
    <w:p w:rsidR="003F22D2" w:rsidRPr="00D552FE" w:rsidRDefault="00831AC0" w:rsidP="00343FE1">
      <w:pPr>
        <w:pStyle w:val="3"/>
        <w:shd w:val="clear" w:color="auto" w:fill="auto"/>
        <w:tabs>
          <w:tab w:val="left" w:pos="0"/>
          <w:tab w:val="left" w:pos="395"/>
          <w:tab w:val="left" w:pos="8327"/>
        </w:tabs>
        <w:spacing w:line="240" w:lineRule="auto"/>
        <w:ind w:hanging="60"/>
        <w:jc w:val="both"/>
        <w:rPr>
          <w:sz w:val="24"/>
          <w:szCs w:val="24"/>
        </w:rPr>
      </w:pPr>
      <w:r w:rsidRPr="00D552FE">
        <w:rPr>
          <w:sz w:val="24"/>
          <w:szCs w:val="24"/>
        </w:rPr>
        <w:t xml:space="preserve">- постановлением  Правительства Ярославской области от 16.06.2015 г.  №646-п «О внесении изменений в постановление Правительства области от 18.12.2014 г. №1335-п»;  </w:t>
      </w:r>
    </w:p>
    <w:p w:rsidR="003F22D2" w:rsidRPr="00D552FE" w:rsidRDefault="003F22D2" w:rsidP="00343FE1">
      <w:pPr>
        <w:pStyle w:val="3"/>
        <w:shd w:val="clear" w:color="auto" w:fill="auto"/>
        <w:tabs>
          <w:tab w:val="left" w:pos="0"/>
          <w:tab w:val="left" w:pos="395"/>
          <w:tab w:val="left" w:pos="8327"/>
        </w:tabs>
        <w:spacing w:line="240" w:lineRule="auto"/>
        <w:ind w:hanging="60"/>
        <w:jc w:val="both"/>
        <w:rPr>
          <w:sz w:val="24"/>
          <w:szCs w:val="24"/>
        </w:rPr>
      </w:pPr>
      <w:r w:rsidRPr="00D552FE">
        <w:rPr>
          <w:sz w:val="24"/>
          <w:szCs w:val="24"/>
        </w:rPr>
        <w:t>-приказ департамента труда и социальной поддержки населения Ярославской области от 28.11.2014 года №60-14 «Об утверждении Порядка расходования средств, образовавшихся в результате взимания платы за предоставление социальных услуг организациями социального обслуживания Ярославской области»;</w:t>
      </w:r>
    </w:p>
    <w:p w:rsidR="0087697F" w:rsidRPr="00D552FE" w:rsidRDefault="003F22D2" w:rsidP="00343FE1">
      <w:pPr>
        <w:pStyle w:val="3"/>
        <w:shd w:val="clear" w:color="auto" w:fill="auto"/>
        <w:tabs>
          <w:tab w:val="left" w:pos="0"/>
          <w:tab w:val="left" w:pos="395"/>
          <w:tab w:val="left" w:pos="8327"/>
        </w:tabs>
        <w:spacing w:line="240" w:lineRule="auto"/>
        <w:ind w:hanging="60"/>
        <w:jc w:val="both"/>
        <w:rPr>
          <w:sz w:val="24"/>
          <w:szCs w:val="24"/>
        </w:rPr>
      </w:pPr>
      <w:r w:rsidRPr="00D552FE">
        <w:rPr>
          <w:sz w:val="24"/>
          <w:szCs w:val="24"/>
        </w:rPr>
        <w:t xml:space="preserve">- </w:t>
      </w:r>
      <w:r w:rsidR="00831AC0" w:rsidRPr="00D552FE">
        <w:rPr>
          <w:sz w:val="24"/>
          <w:szCs w:val="24"/>
        </w:rPr>
        <w:t>постановлением мэра  города Ярославля от 07.07.2006 г. №2426 «О переименовании муниципальных учреждений центров социального обслуживания</w:t>
      </w:r>
      <w:r w:rsidR="0087697F" w:rsidRPr="00D552FE">
        <w:rPr>
          <w:sz w:val="24"/>
          <w:szCs w:val="24"/>
        </w:rPr>
        <w:t>»;</w:t>
      </w:r>
    </w:p>
    <w:p w:rsidR="0087697F" w:rsidRPr="00D552FE" w:rsidRDefault="003F22D2" w:rsidP="00343FE1">
      <w:pPr>
        <w:pStyle w:val="3"/>
        <w:shd w:val="clear" w:color="auto" w:fill="auto"/>
        <w:tabs>
          <w:tab w:val="left" w:pos="0"/>
          <w:tab w:val="left" w:pos="395"/>
          <w:tab w:val="left" w:pos="8327"/>
        </w:tabs>
        <w:spacing w:line="240" w:lineRule="auto"/>
        <w:ind w:hanging="60"/>
        <w:jc w:val="both"/>
        <w:rPr>
          <w:sz w:val="24"/>
          <w:szCs w:val="24"/>
        </w:rPr>
      </w:pPr>
      <w:r w:rsidRPr="00D552FE">
        <w:rPr>
          <w:sz w:val="24"/>
          <w:szCs w:val="24"/>
        </w:rPr>
        <w:t>-приказом начальника управления по социальной поддержке населения и охране труда мэрии города от 30.12.2014 года №524-о «Об утверждении муниципальных заданий на оказание муниципальных услуг (выполнения работ) муниципальными учреждениями в сфере социальной защиты на 2015 год и плановый период 2016-2017 годов»;</w:t>
      </w:r>
    </w:p>
    <w:p w:rsidR="001C14C9" w:rsidRPr="00D552FE" w:rsidRDefault="003F22D2" w:rsidP="00343FE1">
      <w:pPr>
        <w:pStyle w:val="3"/>
        <w:shd w:val="clear" w:color="auto" w:fill="auto"/>
        <w:tabs>
          <w:tab w:val="left" w:pos="0"/>
          <w:tab w:val="left" w:pos="395"/>
          <w:tab w:val="left" w:pos="8327"/>
        </w:tabs>
        <w:spacing w:line="240" w:lineRule="auto"/>
        <w:ind w:hanging="60"/>
        <w:jc w:val="both"/>
        <w:rPr>
          <w:sz w:val="24"/>
          <w:szCs w:val="24"/>
        </w:rPr>
      </w:pPr>
      <w:r w:rsidRPr="00D552FE">
        <w:rPr>
          <w:sz w:val="24"/>
          <w:szCs w:val="24"/>
        </w:rPr>
        <w:t>-иными нормативно-правовыми актами РФ;</w:t>
      </w:r>
    </w:p>
    <w:p w:rsidR="003F22D2" w:rsidRDefault="003F22D2" w:rsidP="00343FE1">
      <w:pPr>
        <w:pStyle w:val="3"/>
        <w:shd w:val="clear" w:color="auto" w:fill="auto"/>
        <w:tabs>
          <w:tab w:val="left" w:pos="0"/>
          <w:tab w:val="left" w:pos="395"/>
          <w:tab w:val="left" w:pos="8327"/>
        </w:tabs>
        <w:spacing w:line="240" w:lineRule="auto"/>
        <w:ind w:hanging="60"/>
        <w:jc w:val="both"/>
        <w:rPr>
          <w:sz w:val="24"/>
          <w:szCs w:val="24"/>
        </w:rPr>
      </w:pPr>
      <w:r w:rsidRPr="00D552FE">
        <w:rPr>
          <w:sz w:val="24"/>
          <w:szCs w:val="24"/>
        </w:rPr>
        <w:t>-Уставом учреждения и настоящим Положением.</w:t>
      </w:r>
    </w:p>
    <w:p w:rsidR="002E136E" w:rsidRPr="003F74A6" w:rsidRDefault="002E136E" w:rsidP="00343FE1">
      <w:pPr>
        <w:pStyle w:val="3"/>
        <w:shd w:val="clear" w:color="auto" w:fill="auto"/>
        <w:tabs>
          <w:tab w:val="left" w:pos="0"/>
          <w:tab w:val="left" w:pos="395"/>
          <w:tab w:val="left" w:pos="8327"/>
        </w:tabs>
        <w:spacing w:line="240" w:lineRule="auto"/>
        <w:ind w:hanging="60"/>
        <w:jc w:val="both"/>
        <w:rPr>
          <w:sz w:val="24"/>
          <w:szCs w:val="24"/>
        </w:rPr>
      </w:pPr>
      <w:r w:rsidRPr="003F74A6">
        <w:rPr>
          <w:sz w:val="24"/>
          <w:szCs w:val="24"/>
        </w:rPr>
        <w:t xml:space="preserve">1.3. Отделение создаётся, реорганизуется и ликвидируется  на основании приказа директора Учреждения по согласованию с департаментом по социальной поддержке населения  и охране труда мэрии </w:t>
      </w:r>
      <w:proofErr w:type="gramStart"/>
      <w:r w:rsidRPr="003F74A6">
        <w:rPr>
          <w:sz w:val="24"/>
          <w:szCs w:val="24"/>
        </w:rPr>
        <w:t>г</w:t>
      </w:r>
      <w:proofErr w:type="gramEnd"/>
      <w:r w:rsidRPr="003F74A6">
        <w:rPr>
          <w:sz w:val="24"/>
          <w:szCs w:val="24"/>
        </w:rPr>
        <w:t>. Ярославля.</w:t>
      </w:r>
    </w:p>
    <w:p w:rsidR="003F22D2" w:rsidRPr="00D552FE" w:rsidRDefault="003F22D2" w:rsidP="00343FE1">
      <w:pPr>
        <w:pStyle w:val="3"/>
        <w:shd w:val="clear" w:color="auto" w:fill="auto"/>
        <w:tabs>
          <w:tab w:val="left" w:pos="233"/>
        </w:tabs>
        <w:spacing w:line="240" w:lineRule="auto"/>
        <w:jc w:val="both"/>
        <w:rPr>
          <w:sz w:val="24"/>
          <w:szCs w:val="24"/>
        </w:rPr>
      </w:pPr>
      <w:r w:rsidRPr="00D552FE">
        <w:rPr>
          <w:sz w:val="24"/>
          <w:szCs w:val="24"/>
        </w:rPr>
        <w:t>1.4. Заведующий и другие работники отделения назначаются на должность и освобождаются от должности  директором  учреждения</w:t>
      </w:r>
      <w:r w:rsidR="00831AC0" w:rsidRPr="00D552FE">
        <w:rPr>
          <w:sz w:val="24"/>
          <w:szCs w:val="24"/>
        </w:rPr>
        <w:t xml:space="preserve"> социального обслуживания</w:t>
      </w:r>
      <w:r w:rsidRPr="00D552FE">
        <w:rPr>
          <w:sz w:val="24"/>
          <w:szCs w:val="24"/>
        </w:rPr>
        <w:t>.</w:t>
      </w:r>
    </w:p>
    <w:p w:rsidR="003F22D2" w:rsidRPr="00D552FE" w:rsidRDefault="003F22D2" w:rsidP="00343FE1">
      <w:pPr>
        <w:pStyle w:val="4"/>
        <w:shd w:val="clear" w:color="auto" w:fill="auto"/>
        <w:spacing w:after="0" w:line="240" w:lineRule="auto"/>
        <w:ind w:right="23"/>
        <w:jc w:val="both"/>
        <w:rPr>
          <w:sz w:val="24"/>
          <w:szCs w:val="24"/>
        </w:rPr>
      </w:pPr>
      <w:r w:rsidRPr="00D552FE">
        <w:rPr>
          <w:sz w:val="24"/>
          <w:szCs w:val="24"/>
        </w:rPr>
        <w:t xml:space="preserve">1.5. Квалификационные требования, функциональные обязанности, права, ответственность заведующего отделением и других работников отделения </w:t>
      </w:r>
    </w:p>
    <w:p w:rsidR="002E136E" w:rsidRDefault="003F22D2" w:rsidP="00343FE1">
      <w:pPr>
        <w:pStyle w:val="4"/>
        <w:shd w:val="clear" w:color="auto" w:fill="auto"/>
        <w:spacing w:after="0" w:line="240" w:lineRule="auto"/>
        <w:ind w:right="23"/>
        <w:jc w:val="both"/>
        <w:rPr>
          <w:sz w:val="24"/>
          <w:szCs w:val="24"/>
        </w:rPr>
      </w:pPr>
      <w:r w:rsidRPr="00D552FE">
        <w:rPr>
          <w:sz w:val="24"/>
          <w:szCs w:val="24"/>
        </w:rPr>
        <w:t xml:space="preserve">регламентируются должностными инструкциями, утвержденными </w:t>
      </w:r>
      <w:r w:rsidR="001C14C9" w:rsidRPr="00D552FE">
        <w:rPr>
          <w:sz w:val="24"/>
          <w:szCs w:val="24"/>
        </w:rPr>
        <w:t>приказом директора</w:t>
      </w:r>
      <w:r w:rsidRPr="00D552FE">
        <w:rPr>
          <w:sz w:val="24"/>
          <w:szCs w:val="24"/>
        </w:rPr>
        <w:t xml:space="preserve"> учреждения</w:t>
      </w:r>
      <w:r w:rsidR="00831AC0" w:rsidRPr="00D552FE">
        <w:rPr>
          <w:sz w:val="24"/>
          <w:szCs w:val="24"/>
        </w:rPr>
        <w:t xml:space="preserve"> социального обслуживания</w:t>
      </w:r>
      <w:r w:rsidRPr="00D552FE">
        <w:rPr>
          <w:sz w:val="24"/>
          <w:szCs w:val="24"/>
        </w:rPr>
        <w:t xml:space="preserve">.  </w:t>
      </w:r>
      <w:r w:rsidRPr="00D552FE">
        <w:rPr>
          <w:rStyle w:val="0pt"/>
          <w:rFonts w:eastAsia="MS Gothic"/>
          <w:noProof w:val="0"/>
          <w:sz w:val="24"/>
          <w:szCs w:val="24"/>
        </w:rPr>
        <w:t xml:space="preserve">Этические нормы и правила служебного поведения сотрудников отделения регламентируется </w:t>
      </w:r>
      <w:r w:rsidRPr="00D552FE">
        <w:rPr>
          <w:sz w:val="24"/>
          <w:szCs w:val="24"/>
        </w:rPr>
        <w:t xml:space="preserve"> Кодексом этики и служебного  поведения работников  муниципального учреждения «Комплексный центр социального обслуживания населения Красноперекопского района г. Ярославля», утвержденного коллективным договором  муниципального учреждения «Комплексный центр социального обслуживания населения Красноперекопского района г. Ярославля» на 2013-</w:t>
      </w:r>
      <w:smartTag w:uri="urn:schemas-microsoft-com:office:smarttags" w:element="metricconverter">
        <w:smartTagPr>
          <w:attr w:name="ProductID" w:val="2015 г"/>
        </w:smartTagPr>
        <w:r w:rsidRPr="00D552FE">
          <w:rPr>
            <w:sz w:val="24"/>
            <w:szCs w:val="24"/>
          </w:rPr>
          <w:t>2015 г</w:t>
        </w:r>
      </w:smartTag>
      <w:r w:rsidRPr="00D552FE">
        <w:rPr>
          <w:sz w:val="24"/>
          <w:szCs w:val="24"/>
        </w:rPr>
        <w:t>.г.</w:t>
      </w:r>
    </w:p>
    <w:p w:rsidR="003F22D2" w:rsidRPr="002E136E" w:rsidRDefault="003F22D2" w:rsidP="00343FE1">
      <w:pPr>
        <w:pStyle w:val="4"/>
        <w:shd w:val="clear" w:color="auto" w:fill="auto"/>
        <w:spacing w:after="0" w:line="240" w:lineRule="auto"/>
        <w:ind w:right="23"/>
        <w:jc w:val="both"/>
        <w:rPr>
          <w:sz w:val="24"/>
          <w:szCs w:val="24"/>
        </w:rPr>
      </w:pPr>
      <w:r w:rsidRPr="00D552FE">
        <w:rPr>
          <w:bCs/>
          <w:iCs/>
        </w:rPr>
        <w:t xml:space="preserve"> 1.6.</w:t>
      </w:r>
      <w:r w:rsidRPr="00D552FE">
        <w:t xml:space="preserve"> Отделение в своей деятельности подчиняется директору учреждения</w:t>
      </w:r>
      <w:r w:rsidR="00831AC0" w:rsidRPr="00D552FE">
        <w:t xml:space="preserve"> социального обслуживания</w:t>
      </w:r>
      <w:r w:rsidRPr="00D552FE">
        <w:t xml:space="preserve"> и заместителю директора учреждения</w:t>
      </w:r>
      <w:r w:rsidR="00831AC0" w:rsidRPr="00D552FE">
        <w:t xml:space="preserve"> социального обслуживания</w:t>
      </w:r>
      <w:r w:rsidRPr="00D552FE">
        <w:t xml:space="preserve">, курирующему работу отделения. </w:t>
      </w:r>
    </w:p>
    <w:p w:rsidR="002E136E" w:rsidRPr="003F74A6" w:rsidRDefault="002E136E" w:rsidP="00343FE1">
      <w:pPr>
        <w:jc w:val="both"/>
        <w:rPr>
          <w:rFonts w:ascii="Times New Roman" w:hAnsi="Times New Roman" w:cs="Times New Roman"/>
        </w:rPr>
      </w:pPr>
      <w:r w:rsidRPr="003F74A6">
        <w:rPr>
          <w:rFonts w:ascii="Times New Roman" w:hAnsi="Times New Roman" w:cs="Times New Roman"/>
          <w:bCs/>
          <w:iCs/>
        </w:rPr>
        <w:t>1.7.</w:t>
      </w:r>
      <w:r w:rsidRPr="003F74A6">
        <w:rPr>
          <w:rFonts w:ascii="Times New Roman" w:hAnsi="Times New Roman" w:cs="Times New Roman"/>
        </w:rPr>
        <w:t xml:space="preserve"> Отделение в своей деятельности подчиняется директору Учреждения и заместителю директора Учреждения, курирующему работу Отделения. </w:t>
      </w:r>
    </w:p>
    <w:p w:rsidR="003F22D2" w:rsidRPr="00D552FE" w:rsidRDefault="003F22D2" w:rsidP="00343FE1">
      <w:pPr>
        <w:jc w:val="both"/>
        <w:rPr>
          <w:rFonts w:ascii="Times New Roman" w:hAnsi="Times New Roman"/>
        </w:rPr>
      </w:pPr>
      <w:r w:rsidRPr="00D552FE">
        <w:rPr>
          <w:rFonts w:ascii="Times New Roman" w:hAnsi="Times New Roman"/>
          <w:bCs/>
          <w:iCs/>
        </w:rPr>
        <w:t xml:space="preserve"> </w:t>
      </w:r>
      <w:r w:rsidR="002E136E">
        <w:rPr>
          <w:rFonts w:ascii="Times New Roman" w:hAnsi="Times New Roman"/>
        </w:rPr>
        <w:t>1.8</w:t>
      </w:r>
      <w:r w:rsidRPr="00D552FE">
        <w:rPr>
          <w:rFonts w:ascii="Times New Roman" w:hAnsi="Times New Roman"/>
        </w:rPr>
        <w:t xml:space="preserve">. Наименование должностей  отделения,  должно соответствовать, наименованию должностей в нормативах численности работников государственных учреждений, утвержденных постановлением Администрации Ярославской области от 26.12.2005 № 215-а «О нормативах и нормах обеспечения в государственных учреждениях социального </w:t>
      </w:r>
      <w:r w:rsidRPr="00D552FE">
        <w:rPr>
          <w:rFonts w:ascii="Times New Roman" w:hAnsi="Times New Roman"/>
        </w:rPr>
        <w:lastRenderedPageBreak/>
        <w:t xml:space="preserve">обслуживания Ярославской области», </w:t>
      </w:r>
      <w:r w:rsidR="00831AC0" w:rsidRPr="00D552FE">
        <w:rPr>
          <w:rFonts w:ascii="Times New Roman" w:hAnsi="Times New Roman" w:cs="Times New Roman"/>
        </w:rPr>
        <w:t>постановлением мэра  города Ярославля от 07.07.2006 г. №2426 «О переименовании муниципальных учреждений центров социального обслуживания»</w:t>
      </w:r>
      <w:r w:rsidR="00831AC0" w:rsidRPr="00D552FE">
        <w:t xml:space="preserve">. </w:t>
      </w:r>
      <w:r w:rsidRPr="00D552FE">
        <w:rPr>
          <w:rFonts w:ascii="Times New Roman" w:hAnsi="Times New Roman"/>
        </w:rPr>
        <w:t xml:space="preserve">Норматив численности работников  отделения  определен, </w:t>
      </w:r>
      <w:proofErr w:type="gramStart"/>
      <w:r w:rsidRPr="00D552FE">
        <w:rPr>
          <w:rFonts w:ascii="Times New Roman" w:hAnsi="Times New Roman"/>
        </w:rPr>
        <w:t>согласно Приложения</w:t>
      </w:r>
      <w:proofErr w:type="gramEnd"/>
      <w:r w:rsidRPr="00D552FE">
        <w:rPr>
          <w:rFonts w:ascii="Times New Roman" w:hAnsi="Times New Roman"/>
        </w:rPr>
        <w:t xml:space="preserve"> к настоящему Положению. </w:t>
      </w:r>
    </w:p>
    <w:p w:rsidR="003F22D2" w:rsidRPr="00D552FE" w:rsidRDefault="003F22D2" w:rsidP="00343FE1">
      <w:pPr>
        <w:pStyle w:val="13"/>
        <w:ind w:left="1069"/>
        <w:jc w:val="both"/>
        <w:rPr>
          <w:b/>
          <w:bCs/>
          <w:iCs/>
        </w:rPr>
      </w:pPr>
    </w:p>
    <w:p w:rsidR="00D552FE" w:rsidRPr="00D552FE" w:rsidRDefault="002E136E" w:rsidP="00343FE1">
      <w:pPr>
        <w:pStyle w:val="13"/>
        <w:ind w:left="1069"/>
        <w:jc w:val="center"/>
        <w:rPr>
          <w:b/>
          <w:bCs/>
          <w:iCs/>
        </w:rPr>
      </w:pPr>
      <w:r>
        <w:rPr>
          <w:b/>
          <w:bCs/>
          <w:iCs/>
        </w:rPr>
        <w:t xml:space="preserve">2.Основные цели, </w:t>
      </w:r>
      <w:r w:rsidR="00D552FE">
        <w:rPr>
          <w:b/>
          <w:bCs/>
          <w:iCs/>
        </w:rPr>
        <w:t>задачи</w:t>
      </w:r>
      <w:r>
        <w:rPr>
          <w:b/>
          <w:bCs/>
          <w:iCs/>
        </w:rPr>
        <w:t xml:space="preserve"> и функции О</w:t>
      </w:r>
      <w:r w:rsidR="003F22D2" w:rsidRPr="00D552FE">
        <w:rPr>
          <w:b/>
          <w:bCs/>
          <w:iCs/>
        </w:rPr>
        <w:t>тделения</w:t>
      </w:r>
      <w:r w:rsidR="00D552FE">
        <w:rPr>
          <w:b/>
          <w:bCs/>
          <w:iCs/>
        </w:rPr>
        <w:t>.</w:t>
      </w:r>
    </w:p>
    <w:p w:rsidR="00D552FE" w:rsidRDefault="00343FE1" w:rsidP="00343FE1">
      <w:pPr>
        <w:pStyle w:val="Default"/>
        <w:spacing w:after="28"/>
        <w:jc w:val="both"/>
        <w:rPr>
          <w:color w:val="auto"/>
          <w:sz w:val="23"/>
          <w:szCs w:val="23"/>
        </w:rPr>
      </w:pPr>
      <w:r>
        <w:rPr>
          <w:color w:val="auto"/>
          <w:sz w:val="23"/>
          <w:szCs w:val="23"/>
        </w:rPr>
        <w:t xml:space="preserve">2.1. </w:t>
      </w:r>
      <w:r w:rsidR="00023B97">
        <w:rPr>
          <w:color w:val="auto"/>
          <w:sz w:val="23"/>
          <w:szCs w:val="23"/>
        </w:rPr>
        <w:t xml:space="preserve">Основная цель работы Отделения является </w:t>
      </w:r>
      <w:r w:rsidR="00D552FE">
        <w:rPr>
          <w:color w:val="auto"/>
          <w:sz w:val="23"/>
          <w:szCs w:val="23"/>
        </w:rPr>
        <w:t xml:space="preserve">повышение уровня жизни получателей социальных услуг, снижение неблагополучия в социальной сфере путем обеспечения социальной поддержки, а также оказание социальных услуг в рамках компетенции отделения. Обеспечение выполнения на обслуживаемой действующего законодательства Российской Федерации в части защиты законных прав и интересов получателей социальных услуг, нуждающихся в государственной поддержке. Реализация получателями социальных услуг прав на качественное социальное обслуживание и доступную среду. </w:t>
      </w:r>
    </w:p>
    <w:p w:rsidR="00D552FE" w:rsidRDefault="00023B97" w:rsidP="00343FE1">
      <w:pPr>
        <w:pStyle w:val="Default"/>
        <w:spacing w:after="28"/>
        <w:jc w:val="both"/>
        <w:rPr>
          <w:color w:val="auto"/>
          <w:sz w:val="23"/>
          <w:szCs w:val="23"/>
        </w:rPr>
      </w:pPr>
      <w:r>
        <w:rPr>
          <w:color w:val="auto"/>
          <w:sz w:val="23"/>
          <w:szCs w:val="23"/>
        </w:rPr>
        <w:t>2.2. Основные з</w:t>
      </w:r>
      <w:r w:rsidR="00D552FE">
        <w:rPr>
          <w:color w:val="auto"/>
          <w:sz w:val="23"/>
          <w:szCs w:val="23"/>
        </w:rPr>
        <w:t>адачи</w:t>
      </w:r>
      <w:r>
        <w:rPr>
          <w:color w:val="auto"/>
          <w:sz w:val="23"/>
          <w:szCs w:val="23"/>
        </w:rPr>
        <w:t xml:space="preserve"> Отделения</w:t>
      </w:r>
      <w:r w:rsidR="00D552FE">
        <w:rPr>
          <w:color w:val="auto"/>
          <w:sz w:val="23"/>
          <w:szCs w:val="23"/>
        </w:rPr>
        <w:t xml:space="preserve">: </w:t>
      </w:r>
    </w:p>
    <w:p w:rsidR="00D552FE" w:rsidRDefault="00023B97" w:rsidP="00343FE1">
      <w:pPr>
        <w:pStyle w:val="Default"/>
        <w:spacing w:after="28"/>
        <w:jc w:val="both"/>
        <w:rPr>
          <w:color w:val="auto"/>
          <w:sz w:val="23"/>
          <w:szCs w:val="23"/>
        </w:rPr>
      </w:pPr>
      <w:r>
        <w:rPr>
          <w:color w:val="auto"/>
          <w:sz w:val="23"/>
          <w:szCs w:val="23"/>
        </w:rPr>
        <w:t>-</w:t>
      </w:r>
      <w:r w:rsidR="00D552FE">
        <w:rPr>
          <w:color w:val="auto"/>
          <w:sz w:val="23"/>
          <w:szCs w:val="23"/>
        </w:rPr>
        <w:t xml:space="preserve">информирование населения о порядке предоставления социальных услуг; </w:t>
      </w:r>
    </w:p>
    <w:p w:rsidR="00D552FE" w:rsidRDefault="00023B97" w:rsidP="00343FE1">
      <w:pPr>
        <w:pStyle w:val="Default"/>
        <w:jc w:val="both"/>
        <w:rPr>
          <w:color w:val="auto"/>
          <w:sz w:val="23"/>
          <w:szCs w:val="23"/>
        </w:rPr>
      </w:pPr>
      <w:r>
        <w:rPr>
          <w:color w:val="auto"/>
          <w:sz w:val="23"/>
          <w:szCs w:val="23"/>
        </w:rPr>
        <w:t>-</w:t>
      </w:r>
      <w:r w:rsidR="00D552FE">
        <w:rPr>
          <w:color w:val="auto"/>
          <w:sz w:val="23"/>
          <w:szCs w:val="23"/>
        </w:rPr>
        <w:t xml:space="preserve">выявление получателей социальных услуг, нуждающихся в социально-медицинском обслуживании; </w:t>
      </w:r>
    </w:p>
    <w:p w:rsidR="00D552FE" w:rsidRDefault="00023B97" w:rsidP="00343FE1">
      <w:pPr>
        <w:pStyle w:val="Default"/>
        <w:jc w:val="both"/>
        <w:rPr>
          <w:color w:val="auto"/>
          <w:sz w:val="23"/>
          <w:szCs w:val="23"/>
        </w:rPr>
      </w:pPr>
      <w:r>
        <w:rPr>
          <w:color w:val="auto"/>
          <w:sz w:val="23"/>
          <w:szCs w:val="23"/>
        </w:rPr>
        <w:t>-</w:t>
      </w:r>
      <w:r w:rsidR="00D552FE">
        <w:rPr>
          <w:color w:val="auto"/>
          <w:sz w:val="23"/>
          <w:szCs w:val="23"/>
        </w:rPr>
        <w:t xml:space="preserve">предоставление конкретных видов социальных услуг; </w:t>
      </w:r>
    </w:p>
    <w:p w:rsidR="00D552FE" w:rsidRDefault="00023B97" w:rsidP="00343FE1">
      <w:pPr>
        <w:pStyle w:val="Default"/>
        <w:spacing w:after="47"/>
        <w:jc w:val="both"/>
        <w:rPr>
          <w:color w:val="auto"/>
          <w:sz w:val="23"/>
          <w:szCs w:val="23"/>
        </w:rPr>
      </w:pPr>
      <w:r>
        <w:rPr>
          <w:color w:val="auto"/>
          <w:sz w:val="23"/>
          <w:szCs w:val="23"/>
        </w:rPr>
        <w:t>-</w:t>
      </w:r>
      <w:r w:rsidR="00D552FE">
        <w:rPr>
          <w:color w:val="auto"/>
          <w:sz w:val="23"/>
          <w:szCs w:val="23"/>
        </w:rPr>
        <w:t xml:space="preserve">эффективная реализация стандартов социальных услуг (основных требований к объему, периодичности и качеству предоставления получателю социальных услуг, установленных по видам социальных услуг); </w:t>
      </w:r>
    </w:p>
    <w:p w:rsidR="00D552FE" w:rsidRDefault="00023B97" w:rsidP="00343FE1">
      <w:pPr>
        <w:pStyle w:val="Default"/>
        <w:jc w:val="both"/>
        <w:rPr>
          <w:color w:val="auto"/>
          <w:sz w:val="23"/>
          <w:szCs w:val="23"/>
        </w:rPr>
      </w:pPr>
      <w:r>
        <w:rPr>
          <w:color w:val="auto"/>
          <w:sz w:val="23"/>
          <w:szCs w:val="23"/>
        </w:rPr>
        <w:t>-</w:t>
      </w:r>
      <w:r w:rsidR="00D552FE">
        <w:rPr>
          <w:color w:val="auto"/>
          <w:sz w:val="23"/>
          <w:szCs w:val="23"/>
        </w:rPr>
        <w:t xml:space="preserve">обеспечение в «Отделении» условий пребывания, соответствующих санитарно-гигиеническим требованиям. </w:t>
      </w:r>
    </w:p>
    <w:p w:rsidR="00023B97" w:rsidRPr="003F74A6" w:rsidRDefault="00023B97" w:rsidP="00343FE1">
      <w:pPr>
        <w:widowControl/>
        <w:autoSpaceDE w:val="0"/>
        <w:autoSpaceDN w:val="0"/>
        <w:adjustRightInd w:val="0"/>
        <w:jc w:val="both"/>
        <w:rPr>
          <w:rFonts w:ascii="Times New Roman" w:eastAsiaTheme="minorHAnsi" w:hAnsi="Times New Roman" w:cs="Times New Roman"/>
          <w:color w:val="auto"/>
          <w:lang w:eastAsia="en-US"/>
        </w:rPr>
      </w:pPr>
      <w:r w:rsidRPr="003F74A6">
        <w:rPr>
          <w:rFonts w:ascii="Times New Roman" w:eastAsiaTheme="minorHAnsi" w:hAnsi="Times New Roman" w:cs="Times New Roman"/>
          <w:color w:val="auto"/>
          <w:lang w:eastAsia="en-US"/>
        </w:rPr>
        <w:t>2.3. В функции Отделения входят:</w:t>
      </w:r>
    </w:p>
    <w:p w:rsidR="00023B97" w:rsidRPr="003F74A6" w:rsidRDefault="00023B97" w:rsidP="00343FE1">
      <w:pPr>
        <w:pStyle w:val="ae"/>
        <w:jc w:val="both"/>
        <w:rPr>
          <w:rFonts w:ascii="Times New Roman" w:hAnsi="Times New Roman" w:cs="Times New Roman"/>
        </w:rPr>
      </w:pPr>
      <w:r w:rsidRPr="003F74A6">
        <w:rPr>
          <w:rFonts w:ascii="Times New Roman" w:hAnsi="Times New Roman" w:cs="Times New Roman"/>
        </w:rPr>
        <w:t>-восстановление способностей у граждан пожилого возраста и инвалидов к самостоятельной повседневной, бытовой, общественной, профессиональной деятельности;</w:t>
      </w:r>
    </w:p>
    <w:p w:rsidR="00023B97" w:rsidRPr="003F74A6" w:rsidRDefault="00023B97" w:rsidP="00343FE1">
      <w:pPr>
        <w:pStyle w:val="ae"/>
        <w:jc w:val="both"/>
        <w:rPr>
          <w:rFonts w:ascii="Times New Roman" w:hAnsi="Times New Roman" w:cs="Times New Roman"/>
        </w:rPr>
      </w:pPr>
      <w:r w:rsidRPr="003F74A6">
        <w:rPr>
          <w:rFonts w:ascii="Times New Roman" w:hAnsi="Times New Roman" w:cs="Times New Roman"/>
        </w:rPr>
        <w:t>-взаимодействие специалистов Отделения с гражданами пожилого возраста и инвалидами в домашних условиях;</w:t>
      </w:r>
    </w:p>
    <w:p w:rsidR="00023B97" w:rsidRPr="003F74A6" w:rsidRDefault="00023B97" w:rsidP="00343FE1">
      <w:pPr>
        <w:pStyle w:val="ae"/>
        <w:jc w:val="both"/>
        <w:rPr>
          <w:rFonts w:ascii="Times New Roman" w:hAnsi="Times New Roman" w:cs="Times New Roman"/>
        </w:rPr>
      </w:pPr>
      <w:r w:rsidRPr="003F74A6">
        <w:rPr>
          <w:rFonts w:ascii="Times New Roman" w:hAnsi="Times New Roman" w:cs="Times New Roman"/>
        </w:rPr>
        <w:t>-организация досуга и в зависимости от возраста и состояния здоровья граждан пожилого возраста и инвалидов;</w:t>
      </w:r>
    </w:p>
    <w:p w:rsidR="00023B97" w:rsidRPr="003F74A6" w:rsidRDefault="00023B97" w:rsidP="00343FE1">
      <w:pPr>
        <w:pStyle w:val="ae"/>
        <w:jc w:val="both"/>
        <w:rPr>
          <w:rFonts w:ascii="Times New Roman" w:hAnsi="Times New Roman" w:cs="Times New Roman"/>
        </w:rPr>
      </w:pPr>
      <w:r w:rsidRPr="003F74A6">
        <w:rPr>
          <w:rFonts w:ascii="Times New Roman" w:hAnsi="Times New Roman" w:cs="Times New Roman"/>
        </w:rPr>
        <w:t>-организация лечебно-оздоровительных мероприятий в отношении граждан пожилого возраста и инвалидов;</w:t>
      </w:r>
    </w:p>
    <w:p w:rsidR="00023B97" w:rsidRPr="003F74A6" w:rsidRDefault="00023B97" w:rsidP="00343FE1">
      <w:pPr>
        <w:widowControl/>
        <w:autoSpaceDE w:val="0"/>
        <w:autoSpaceDN w:val="0"/>
        <w:adjustRightInd w:val="0"/>
        <w:jc w:val="both"/>
        <w:rPr>
          <w:rFonts w:ascii="Times New Roman" w:eastAsiaTheme="minorHAnsi" w:hAnsi="Times New Roman" w:cs="Times New Roman"/>
          <w:color w:val="auto"/>
          <w:lang w:eastAsia="en-US"/>
        </w:rPr>
      </w:pPr>
      <w:r w:rsidRPr="003F74A6">
        <w:rPr>
          <w:rFonts w:ascii="Times New Roman" w:eastAsiaTheme="minorHAnsi" w:hAnsi="Times New Roman" w:cs="Times New Roman"/>
          <w:color w:val="auto"/>
          <w:lang w:eastAsia="en-US"/>
        </w:rPr>
        <w:t>- проведение информационной и разъяснительной работы среди населения по вопросам оказания социальной реабилитации и поддержки гражданам пожилого возраста и инвалидам, в том числе через средства массовой информации.</w:t>
      </w:r>
    </w:p>
    <w:p w:rsidR="00023B97" w:rsidRPr="003F74A6" w:rsidRDefault="00023B97" w:rsidP="00343FE1">
      <w:pPr>
        <w:widowControl/>
        <w:autoSpaceDE w:val="0"/>
        <w:autoSpaceDN w:val="0"/>
        <w:adjustRightInd w:val="0"/>
        <w:jc w:val="both"/>
        <w:rPr>
          <w:rFonts w:ascii="Times New Roman" w:eastAsiaTheme="minorHAnsi" w:hAnsi="Times New Roman" w:cs="Times New Roman"/>
          <w:color w:val="auto"/>
          <w:lang w:eastAsia="en-US"/>
        </w:rPr>
      </w:pPr>
      <w:r w:rsidRPr="003F74A6">
        <w:rPr>
          <w:rFonts w:ascii="Times New Roman" w:eastAsiaTheme="minorHAnsi" w:hAnsi="Times New Roman" w:cs="Times New Roman"/>
          <w:color w:val="auto"/>
          <w:lang w:eastAsia="en-US"/>
        </w:rPr>
        <w:t>- осуществление мероприятий по повышению профессионального уровня специалистов отделения.</w:t>
      </w:r>
    </w:p>
    <w:p w:rsidR="00D552FE" w:rsidRDefault="00D552FE" w:rsidP="00343FE1">
      <w:pPr>
        <w:pStyle w:val="Default"/>
        <w:jc w:val="both"/>
        <w:rPr>
          <w:color w:val="auto"/>
          <w:sz w:val="23"/>
          <w:szCs w:val="23"/>
        </w:rPr>
      </w:pPr>
    </w:p>
    <w:p w:rsidR="003F22D2" w:rsidRPr="00D552FE" w:rsidRDefault="00023B97" w:rsidP="00343FE1">
      <w:pPr>
        <w:pStyle w:val="22"/>
        <w:keepNext/>
        <w:keepLines/>
        <w:shd w:val="clear" w:color="auto" w:fill="auto"/>
        <w:tabs>
          <w:tab w:val="left" w:pos="2468"/>
        </w:tabs>
        <w:spacing w:before="0" w:after="300" w:line="240" w:lineRule="auto"/>
        <w:ind w:left="360"/>
        <w:jc w:val="center"/>
        <w:rPr>
          <w:sz w:val="24"/>
          <w:szCs w:val="24"/>
        </w:rPr>
      </w:pPr>
      <w:bookmarkStart w:id="0" w:name="bookmark1"/>
      <w:r>
        <w:rPr>
          <w:sz w:val="24"/>
          <w:szCs w:val="24"/>
        </w:rPr>
        <w:t>3</w:t>
      </w:r>
      <w:r w:rsidR="008C6610">
        <w:rPr>
          <w:sz w:val="24"/>
          <w:szCs w:val="24"/>
        </w:rPr>
        <w:t>.</w:t>
      </w:r>
      <w:r w:rsidR="003F22D2" w:rsidRPr="00D552FE">
        <w:rPr>
          <w:sz w:val="24"/>
          <w:szCs w:val="24"/>
        </w:rPr>
        <w:t>Организация деятельности отделения</w:t>
      </w:r>
      <w:bookmarkEnd w:id="0"/>
    </w:p>
    <w:p w:rsidR="00831AC0" w:rsidRPr="00D552FE" w:rsidRDefault="00023B97" w:rsidP="00343FE1">
      <w:pPr>
        <w:pStyle w:val="3"/>
        <w:shd w:val="clear" w:color="auto" w:fill="auto"/>
        <w:tabs>
          <w:tab w:val="left" w:pos="395"/>
          <w:tab w:val="left" w:pos="567"/>
        </w:tabs>
        <w:spacing w:line="240" w:lineRule="auto"/>
        <w:jc w:val="both"/>
        <w:rPr>
          <w:sz w:val="24"/>
          <w:szCs w:val="24"/>
        </w:rPr>
      </w:pPr>
      <w:r>
        <w:rPr>
          <w:sz w:val="24"/>
          <w:szCs w:val="24"/>
        </w:rPr>
        <w:t>3</w:t>
      </w:r>
      <w:r w:rsidR="008C6610">
        <w:rPr>
          <w:sz w:val="24"/>
          <w:szCs w:val="24"/>
        </w:rPr>
        <w:t xml:space="preserve">.1. </w:t>
      </w:r>
      <w:proofErr w:type="gramStart"/>
      <w:r w:rsidR="008C6610">
        <w:rPr>
          <w:sz w:val="24"/>
          <w:szCs w:val="24"/>
        </w:rPr>
        <w:t xml:space="preserve">Порядок </w:t>
      </w:r>
      <w:r w:rsidR="003F22D2" w:rsidRPr="00D552FE">
        <w:rPr>
          <w:sz w:val="24"/>
          <w:szCs w:val="24"/>
        </w:rPr>
        <w:t>и условия предоставления социального обслуживания в отделении, регламентируются постановлением Правительства Ярославской области от 18.12.2014 года №1335-п «О порядке предоставления социальных услуг поставщиками социальных услуг и признании утратившим силу постановления Администрации области от 04.04.2005 №46-а»</w:t>
      </w:r>
      <w:r w:rsidR="00831AC0" w:rsidRPr="00D552FE">
        <w:rPr>
          <w:sz w:val="24"/>
          <w:szCs w:val="24"/>
        </w:rPr>
        <w:t>, постановлением  Правительства Яросл</w:t>
      </w:r>
      <w:r w:rsidR="008C6610">
        <w:rPr>
          <w:sz w:val="24"/>
          <w:szCs w:val="24"/>
        </w:rPr>
        <w:t>авской области от 16.06.2015 г.</w:t>
      </w:r>
      <w:r w:rsidR="00831AC0" w:rsidRPr="00D552FE">
        <w:rPr>
          <w:sz w:val="24"/>
          <w:szCs w:val="24"/>
        </w:rPr>
        <w:t xml:space="preserve"> №646-п «О внесении изменений в постановление</w:t>
      </w:r>
      <w:r w:rsidR="008C6610">
        <w:rPr>
          <w:sz w:val="24"/>
          <w:szCs w:val="24"/>
        </w:rPr>
        <w:t xml:space="preserve"> </w:t>
      </w:r>
      <w:r w:rsidR="00831AC0" w:rsidRPr="00D552FE">
        <w:rPr>
          <w:sz w:val="24"/>
          <w:szCs w:val="24"/>
        </w:rPr>
        <w:t xml:space="preserve"> Правительства области от 18.12.2014 г.№1335-п»</w:t>
      </w:r>
      <w:r w:rsidR="003F22D2" w:rsidRPr="00D552FE">
        <w:rPr>
          <w:sz w:val="24"/>
          <w:szCs w:val="24"/>
        </w:rPr>
        <w:t>.</w:t>
      </w:r>
      <w:proofErr w:type="gramEnd"/>
    </w:p>
    <w:p w:rsidR="003F22D2" w:rsidRPr="00D552FE" w:rsidRDefault="00023B97" w:rsidP="00343FE1">
      <w:pPr>
        <w:pStyle w:val="3"/>
        <w:shd w:val="clear" w:color="auto" w:fill="auto"/>
        <w:tabs>
          <w:tab w:val="left" w:pos="395"/>
          <w:tab w:val="left" w:pos="567"/>
        </w:tabs>
        <w:spacing w:line="240" w:lineRule="auto"/>
        <w:jc w:val="both"/>
        <w:rPr>
          <w:sz w:val="24"/>
          <w:szCs w:val="24"/>
        </w:rPr>
      </w:pPr>
      <w:r>
        <w:rPr>
          <w:sz w:val="24"/>
          <w:szCs w:val="24"/>
        </w:rPr>
        <w:t>3</w:t>
      </w:r>
      <w:r w:rsidR="003F22D2" w:rsidRPr="00D552FE">
        <w:rPr>
          <w:sz w:val="24"/>
          <w:szCs w:val="24"/>
        </w:rPr>
        <w:t>.2.  Организация деятельности персонала в отделении осуществляется в рамках разработанной программы в отделении, утвержденной директором учреждения</w:t>
      </w:r>
      <w:r w:rsidR="00831AC0" w:rsidRPr="00D552FE">
        <w:rPr>
          <w:sz w:val="24"/>
          <w:szCs w:val="24"/>
        </w:rPr>
        <w:t xml:space="preserve"> социального обслуживания</w:t>
      </w:r>
      <w:r w:rsidR="003F22D2" w:rsidRPr="00D552FE">
        <w:rPr>
          <w:sz w:val="24"/>
          <w:szCs w:val="24"/>
        </w:rPr>
        <w:t>.</w:t>
      </w:r>
    </w:p>
    <w:p w:rsidR="003F22D2" w:rsidRPr="00023B97" w:rsidRDefault="00023B97" w:rsidP="00343FE1">
      <w:pPr>
        <w:pStyle w:val="a4"/>
        <w:ind w:left="0" w:firstLine="0"/>
        <w:jc w:val="both"/>
        <w:rPr>
          <w:sz w:val="24"/>
          <w:szCs w:val="24"/>
        </w:rPr>
      </w:pPr>
      <w:r>
        <w:rPr>
          <w:sz w:val="24"/>
          <w:szCs w:val="24"/>
          <w:lang w:eastAsia="ru-RU"/>
        </w:rPr>
        <w:t xml:space="preserve"> 3</w:t>
      </w:r>
      <w:r w:rsidR="003F22D2" w:rsidRPr="00D552FE">
        <w:rPr>
          <w:sz w:val="24"/>
          <w:szCs w:val="24"/>
          <w:lang w:eastAsia="ru-RU"/>
        </w:rPr>
        <w:t xml:space="preserve">.3. </w:t>
      </w:r>
      <w:proofErr w:type="gramStart"/>
      <w:r w:rsidR="003F22D2" w:rsidRPr="00D552FE">
        <w:rPr>
          <w:sz w:val="24"/>
          <w:szCs w:val="24"/>
          <w:lang w:eastAsia="ru-RU"/>
        </w:rPr>
        <w:t>Социальные услуги в отделении предоставляются в соответствии со стандартами предоставления социальных услуг</w:t>
      </w:r>
      <w:r w:rsidR="003F22D2" w:rsidRPr="00D552FE">
        <w:rPr>
          <w:sz w:val="24"/>
          <w:szCs w:val="24"/>
        </w:rPr>
        <w:t>, утвержденными  постановлением Правительства Ярославской области от 18.12.2014 года №1335-п «О порядке предоставления социальных услуг поставщиками социальных услуг и признании утратившим силу постановления Администрации области от 04.04.2005 №46-а»</w:t>
      </w:r>
      <w:r w:rsidR="00831AC0" w:rsidRPr="00D552FE">
        <w:rPr>
          <w:sz w:val="24"/>
          <w:szCs w:val="24"/>
        </w:rPr>
        <w:t xml:space="preserve">, </w:t>
      </w:r>
      <w:r w:rsidR="00831AC0" w:rsidRPr="00D552FE">
        <w:rPr>
          <w:rFonts w:cs="Times New Roman"/>
          <w:sz w:val="24"/>
          <w:szCs w:val="24"/>
        </w:rPr>
        <w:t>постановлени</w:t>
      </w:r>
      <w:r w:rsidR="00831AC0" w:rsidRPr="00D552FE">
        <w:rPr>
          <w:sz w:val="24"/>
          <w:szCs w:val="24"/>
        </w:rPr>
        <w:t xml:space="preserve">ем </w:t>
      </w:r>
      <w:r w:rsidR="00831AC0" w:rsidRPr="00D552FE">
        <w:rPr>
          <w:rFonts w:cs="Times New Roman"/>
          <w:sz w:val="24"/>
          <w:szCs w:val="24"/>
        </w:rPr>
        <w:t xml:space="preserve"> Правительства </w:t>
      </w:r>
      <w:r w:rsidR="00831AC0" w:rsidRPr="00D552FE">
        <w:rPr>
          <w:rFonts w:cs="Times New Roman"/>
          <w:sz w:val="24"/>
          <w:szCs w:val="24"/>
        </w:rPr>
        <w:lastRenderedPageBreak/>
        <w:t>Ярославской области от 16.06.2015 г.  №646-п «О внесении изменений в постановление Правительства области от 18.12.2014 г. №1335-п»</w:t>
      </w:r>
      <w:r w:rsidR="00831AC0" w:rsidRPr="00D552FE">
        <w:rPr>
          <w:sz w:val="24"/>
          <w:szCs w:val="24"/>
        </w:rPr>
        <w:t xml:space="preserve"> </w:t>
      </w:r>
      <w:r w:rsidR="003F22D2" w:rsidRPr="00D552FE">
        <w:rPr>
          <w:sz w:val="24"/>
          <w:szCs w:val="24"/>
        </w:rPr>
        <w:t xml:space="preserve"> и разработаны</w:t>
      </w:r>
      <w:proofErr w:type="gramEnd"/>
      <w:r w:rsidR="003F22D2" w:rsidRPr="00D552FE">
        <w:rPr>
          <w:sz w:val="24"/>
          <w:szCs w:val="24"/>
        </w:rPr>
        <w:t xml:space="preserve"> в соответствии  с частью 3 статьи 27 Федерального закона от 28 декабря</w:t>
      </w:r>
      <w:r w:rsidR="00831AC0" w:rsidRPr="00D552FE">
        <w:rPr>
          <w:sz w:val="24"/>
          <w:szCs w:val="24"/>
        </w:rPr>
        <w:t xml:space="preserve"> </w:t>
      </w:r>
      <w:r w:rsidR="003F22D2" w:rsidRPr="00D552FE">
        <w:rPr>
          <w:sz w:val="24"/>
          <w:szCs w:val="24"/>
        </w:rPr>
        <w:t>2013 года № 442-ФЗ «Об основах социального обслуживания граждан в Российской Федерации» и устанавливают требования к порядку, условиям, объему, периодичности и качеству оказания социальных услуг в сфере социального обслуживания.</w:t>
      </w:r>
      <w:r w:rsidR="007405B7" w:rsidRPr="00D552FE">
        <w:rPr>
          <w:sz w:val="24"/>
          <w:szCs w:val="24"/>
        </w:rPr>
        <w:t xml:space="preserve">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 </w:t>
      </w:r>
      <w:r w:rsidR="00831AC0" w:rsidRPr="00023B97">
        <w:rPr>
          <w:rFonts w:cs="Times New Roman"/>
          <w:sz w:val="24"/>
        </w:rPr>
        <w:t xml:space="preserve">Право на получение социальных услуг в отделении  имеют граждане </w:t>
      </w:r>
      <w:r w:rsidR="00831AC0" w:rsidRPr="00023B97">
        <w:rPr>
          <w:rFonts w:cs="Times New Roman"/>
          <w:spacing w:val="6"/>
          <w:sz w:val="24"/>
        </w:rPr>
        <w:t>Российской Федерации, иностранные  граждане и лица без гражданства, постоянно или преимущественно проживающие на территории Ярославской области, беженцы, которые признаны нуждающимися в социальном обслуживании.</w:t>
      </w:r>
      <w:r w:rsidR="00831AC0" w:rsidRPr="00023B97">
        <w:rPr>
          <w:rFonts w:cs="Times New Roman"/>
          <w:sz w:val="24"/>
        </w:rPr>
        <w:t xml:space="preserve"> </w:t>
      </w:r>
      <w:r w:rsidR="00831AC0" w:rsidRPr="00023B97">
        <w:rPr>
          <w:rFonts w:eastAsiaTheme="minorHAnsi" w:cs="Times New Roman"/>
          <w:sz w:val="24"/>
        </w:rPr>
        <w:t xml:space="preserve">Граждане, которым в соответствии с действующим законодательством установлены преимущества, имеют право на получение социальных услуг в установленном законом порядке. </w:t>
      </w:r>
      <w:proofErr w:type="gramStart"/>
      <w:r w:rsidR="00831AC0" w:rsidRPr="00023B97">
        <w:rPr>
          <w:rFonts w:eastAsiaTheme="minorHAnsi" w:cs="Times New Roman"/>
          <w:sz w:val="24"/>
        </w:rPr>
        <w:t>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награжденные орденами или медалями СССР за самоотверженный труд в период Великой Отечественной войны, а также реабилитированные лица и лица, пострадавшие от политических репрессий, имеют право на внеочередное предоставление социальных услуг</w:t>
      </w:r>
      <w:r w:rsidR="00831AC0" w:rsidRPr="00023B97">
        <w:rPr>
          <w:rFonts w:cs="Times New Roman"/>
          <w:spacing w:val="6"/>
          <w:sz w:val="24"/>
        </w:rPr>
        <w:t xml:space="preserve"> (далее</w:t>
      </w:r>
      <w:proofErr w:type="gramEnd"/>
      <w:r w:rsidR="00831AC0" w:rsidRPr="00023B97">
        <w:rPr>
          <w:rFonts w:cs="Times New Roman"/>
          <w:spacing w:val="6"/>
          <w:sz w:val="24"/>
        </w:rPr>
        <w:t xml:space="preserve"> - получатели социальных услуг).</w:t>
      </w:r>
    </w:p>
    <w:p w:rsidR="003F22D2" w:rsidRPr="00D552FE" w:rsidRDefault="00023B97" w:rsidP="00343FE1">
      <w:pPr>
        <w:pStyle w:val="3"/>
        <w:shd w:val="clear" w:color="auto" w:fill="auto"/>
        <w:tabs>
          <w:tab w:val="left" w:pos="1450"/>
        </w:tabs>
        <w:spacing w:line="240" w:lineRule="auto"/>
        <w:ind w:right="60"/>
        <w:jc w:val="both"/>
        <w:rPr>
          <w:sz w:val="24"/>
          <w:szCs w:val="24"/>
        </w:rPr>
      </w:pPr>
      <w:r>
        <w:rPr>
          <w:sz w:val="24"/>
          <w:szCs w:val="24"/>
        </w:rPr>
        <w:t xml:space="preserve">   3.4</w:t>
      </w:r>
      <w:r w:rsidR="003F22D2" w:rsidRPr="00D552FE">
        <w:rPr>
          <w:sz w:val="24"/>
          <w:szCs w:val="24"/>
        </w:rPr>
        <w:t>. Социальные услуги в отделении предоставляются бесплатно, за плату или частичную плату.</w:t>
      </w:r>
    </w:p>
    <w:p w:rsidR="00AF0D0C" w:rsidRPr="00D552FE" w:rsidRDefault="00023B97" w:rsidP="00343FE1">
      <w:pPr>
        <w:jc w:val="both"/>
        <w:rPr>
          <w:rFonts w:ascii="Times New Roman" w:hAnsi="Times New Roman" w:cs="Times New Roman"/>
        </w:rPr>
      </w:pPr>
      <w:r>
        <w:rPr>
          <w:rFonts w:ascii="Times New Roman" w:hAnsi="Times New Roman" w:cs="Times New Roman"/>
        </w:rPr>
        <w:t>3.5</w:t>
      </w:r>
      <w:r w:rsidR="00AF0D0C" w:rsidRPr="00D552FE">
        <w:rPr>
          <w:rFonts w:ascii="Times New Roman" w:hAnsi="Times New Roman" w:cs="Times New Roman"/>
        </w:rPr>
        <w:t>. Социальные услуги в отделении  предоставляются бесплатно:</w:t>
      </w:r>
    </w:p>
    <w:p w:rsidR="00AF0D0C" w:rsidRPr="00D552FE" w:rsidRDefault="00AF0D0C" w:rsidP="00343FE1">
      <w:pPr>
        <w:jc w:val="both"/>
        <w:rPr>
          <w:rFonts w:ascii="Times New Roman" w:hAnsi="Times New Roman" w:cs="Times New Roman"/>
        </w:rPr>
      </w:pPr>
      <w:r w:rsidRPr="00D552FE">
        <w:rPr>
          <w:rFonts w:ascii="Times New Roman" w:hAnsi="Times New Roman" w:cs="Times New Roman"/>
        </w:rPr>
        <w:t>- лицам, пострадавшим в результате чрезвычайных ситуаций, вооруженных межнациональных (межэтнических) конфликтов;</w:t>
      </w:r>
    </w:p>
    <w:p w:rsidR="00AF0D0C" w:rsidRPr="00D552FE" w:rsidRDefault="00AF0D0C" w:rsidP="00343FE1">
      <w:pPr>
        <w:jc w:val="both"/>
        <w:rPr>
          <w:rFonts w:ascii="Times New Roman" w:hAnsi="Times New Roman" w:cs="Times New Roman"/>
        </w:rPr>
      </w:pPr>
      <w:r w:rsidRPr="00D552FE">
        <w:rPr>
          <w:rFonts w:ascii="Times New Roman" w:hAnsi="Times New Roman" w:cs="Times New Roman"/>
        </w:rPr>
        <w:t xml:space="preserve">- если на дату обращения среднедушевой доход получателя социальных услуг, рассчитанный в соответствии с нормативными правовыми актами Российской Федерации, не превышает полуторную </w:t>
      </w:r>
      <w:hyperlink r:id="rId8" w:history="1">
        <w:r w:rsidRPr="00D552FE">
          <w:rPr>
            <w:rStyle w:val="ad"/>
            <w:rFonts w:ascii="Times New Roman" w:hAnsi="Times New Roman" w:cs="Times New Roman"/>
          </w:rPr>
          <w:t>величину прожиточного минимума</w:t>
        </w:r>
      </w:hyperlink>
      <w:r w:rsidRPr="00D552FE">
        <w:rPr>
          <w:rFonts w:ascii="Times New Roman" w:hAnsi="Times New Roman" w:cs="Times New Roman"/>
        </w:rPr>
        <w:t>, установленного в Ярославской области для основных социально-демографических групп населения.</w:t>
      </w:r>
    </w:p>
    <w:p w:rsidR="003F22D2" w:rsidRPr="00343FE1" w:rsidRDefault="00023B97" w:rsidP="00343FE1">
      <w:pPr>
        <w:jc w:val="both"/>
        <w:rPr>
          <w:rFonts w:ascii="Times New Roman" w:hAnsi="Times New Roman"/>
        </w:rPr>
      </w:pPr>
      <w:r>
        <w:rPr>
          <w:rFonts w:ascii="Times New Roman" w:hAnsi="Times New Roman" w:cs="Times New Roman"/>
        </w:rPr>
        <w:t>3.6</w:t>
      </w:r>
      <w:r w:rsidR="003F22D2" w:rsidRPr="00D552FE">
        <w:rPr>
          <w:rFonts w:ascii="Times New Roman" w:hAnsi="Times New Roman" w:cs="Times New Roman"/>
        </w:rPr>
        <w:t xml:space="preserve">. </w:t>
      </w:r>
      <w:proofErr w:type="gramStart"/>
      <w:r w:rsidR="003F22D2" w:rsidRPr="00D552FE">
        <w:rPr>
          <w:rFonts w:ascii="Times New Roman" w:hAnsi="Times New Roman" w:cs="Times New Roman"/>
        </w:rPr>
        <w:t xml:space="preserve">Размер ежемесячной платы за предоставление социальных услуг в отделении рассчитывается на основе тарифов на социальные услуги, утверждаемых постановлением </w:t>
      </w:r>
      <w:r w:rsidR="00831AC0" w:rsidRPr="00D552FE">
        <w:rPr>
          <w:rFonts w:ascii="Times New Roman" w:hAnsi="Times New Roman" w:cs="Times New Roman"/>
        </w:rPr>
        <w:t xml:space="preserve"> </w:t>
      </w:r>
      <w:r w:rsidR="00AF0D0C" w:rsidRPr="00D552FE">
        <w:rPr>
          <w:rFonts w:ascii="Times New Roman" w:hAnsi="Times New Roman" w:cs="Times New Roman"/>
        </w:rPr>
        <w:t xml:space="preserve"> </w:t>
      </w:r>
      <w:r w:rsidR="00831AC0" w:rsidRPr="00D552FE">
        <w:rPr>
          <w:rFonts w:ascii="Times New Roman" w:hAnsi="Times New Roman" w:cs="Times New Roman"/>
        </w:rPr>
        <w:t>Правительства Ярославской области от 15.06.2015 г. №644-п «Об утверждении тарифов на социальные услуги и о признании утратившим силу и частично утратившим силу отдельных постановлений  Администрации области и Правительства области»,</w:t>
      </w:r>
      <w:r w:rsidR="00831AC0" w:rsidRPr="00D552FE">
        <w:t xml:space="preserve"> </w:t>
      </w:r>
      <w:r w:rsidR="003F22D2" w:rsidRPr="00D552FE">
        <w:rPr>
          <w:rFonts w:ascii="Times New Roman" w:hAnsi="Times New Roman" w:cs="Times New Roman"/>
        </w:rPr>
        <w:t>рассчитанного в соответствии с Правилами определения среднедушевого дохода для предоставления социальных услуг бесплатно</w:t>
      </w:r>
      <w:proofErr w:type="gramEnd"/>
      <w:r w:rsidR="003F22D2" w:rsidRPr="00D552FE">
        <w:rPr>
          <w:rFonts w:ascii="Times New Roman" w:hAnsi="Times New Roman" w:cs="Times New Roman"/>
        </w:rPr>
        <w:t xml:space="preserve">, утвержденными постановлением Правительства Российской Федерации  от 18 октября </w:t>
      </w:r>
      <w:smartTag w:uri="urn:schemas-microsoft-com:office:smarttags" w:element="metricconverter">
        <w:smartTagPr>
          <w:attr w:name="ProductID" w:val="2014 г"/>
        </w:smartTagPr>
        <w:r w:rsidR="003F22D2" w:rsidRPr="00D552FE">
          <w:rPr>
            <w:rFonts w:ascii="Times New Roman" w:hAnsi="Times New Roman" w:cs="Times New Roman"/>
          </w:rPr>
          <w:t>2014 г</w:t>
        </w:r>
      </w:smartTag>
      <w:r w:rsidR="003F22D2" w:rsidRPr="00D552FE">
        <w:rPr>
          <w:rFonts w:ascii="Times New Roman" w:hAnsi="Times New Roman" w:cs="Times New Roman"/>
        </w:rPr>
        <w:t xml:space="preserve">. № 1075    «Об утверждении Правил определения среднедушевого дохода для предоставления социальных услуг бесплатно» и предельной величиной среднедушевого дохода для предоставления социальных услуг бесплатно, установленной законом Ярославской области. </w:t>
      </w:r>
    </w:p>
    <w:p w:rsidR="003F22D2" w:rsidRPr="00D552FE" w:rsidRDefault="00023B97" w:rsidP="00343FE1">
      <w:pPr>
        <w:pStyle w:val="3"/>
        <w:shd w:val="clear" w:color="auto" w:fill="auto"/>
        <w:tabs>
          <w:tab w:val="left" w:pos="1450"/>
        </w:tabs>
        <w:spacing w:line="240" w:lineRule="auto"/>
        <w:ind w:right="60"/>
        <w:jc w:val="both"/>
        <w:rPr>
          <w:spacing w:val="6"/>
          <w:sz w:val="24"/>
          <w:szCs w:val="24"/>
        </w:rPr>
      </w:pPr>
      <w:r>
        <w:rPr>
          <w:sz w:val="24"/>
          <w:szCs w:val="24"/>
        </w:rPr>
        <w:t>3.7</w:t>
      </w:r>
      <w:r w:rsidR="003F22D2" w:rsidRPr="00D552FE">
        <w:rPr>
          <w:sz w:val="24"/>
          <w:szCs w:val="24"/>
        </w:rPr>
        <w:t xml:space="preserve">. Плата за предоставление социальных услуг производится в соответствии с договором о предоставлении социальных услуг, заключенным между </w:t>
      </w:r>
      <w:r w:rsidR="003F22D2" w:rsidRPr="00D552FE">
        <w:rPr>
          <w:spacing w:val="6"/>
          <w:sz w:val="24"/>
          <w:szCs w:val="24"/>
        </w:rPr>
        <w:t>получателем социальных услуг.</w:t>
      </w:r>
    </w:p>
    <w:p w:rsidR="0087697F" w:rsidRPr="00D552FE" w:rsidRDefault="00023B97" w:rsidP="00343FE1">
      <w:pPr>
        <w:autoSpaceDE w:val="0"/>
        <w:autoSpaceDN w:val="0"/>
        <w:adjustRightInd w:val="0"/>
        <w:jc w:val="both"/>
        <w:rPr>
          <w:rFonts w:ascii="Times New Roman" w:hAnsi="Times New Roman" w:cs="Times New Roman"/>
        </w:rPr>
      </w:pPr>
      <w:r>
        <w:rPr>
          <w:rFonts w:ascii="Times New Roman" w:hAnsi="Times New Roman" w:cs="Times New Roman"/>
          <w:spacing w:val="6"/>
        </w:rPr>
        <w:t>3.8</w:t>
      </w:r>
      <w:r w:rsidR="003F22D2" w:rsidRPr="00D552FE">
        <w:rPr>
          <w:rFonts w:ascii="Times New Roman" w:hAnsi="Times New Roman" w:cs="Times New Roman"/>
          <w:spacing w:val="6"/>
        </w:rPr>
        <w:t>.</w:t>
      </w:r>
      <w:r w:rsidR="003F22D2" w:rsidRPr="00D552FE">
        <w:rPr>
          <w:rFonts w:ascii="Times New Roman" w:hAnsi="Times New Roman" w:cs="Times New Roman"/>
        </w:rPr>
        <w:t xml:space="preserve"> При предоставлении социальных услуг в отделении должны быть обеспечены условия доступности предоставления социальных услуг для получателей социальных  услуг − инвалидов и других лиц с учетом ограничений их жизнедеятельности, в частности обеспечение:</w:t>
      </w:r>
    </w:p>
    <w:p w:rsidR="003F22D2" w:rsidRPr="00D552FE" w:rsidRDefault="003F22D2" w:rsidP="00343FE1">
      <w:pPr>
        <w:jc w:val="both"/>
        <w:rPr>
          <w:rFonts w:ascii="Times New Roman" w:hAnsi="Times New Roman" w:cs="Times New Roman"/>
        </w:rPr>
      </w:pPr>
      <w:r w:rsidRPr="00D552FE">
        <w:rPr>
          <w:rFonts w:ascii="Times New Roman" w:hAnsi="Times New Roman" w:cs="Times New Roman"/>
        </w:rPr>
        <w:t>- возможности сопровождения получателя социальных услуг при передвижении по территории учреждения, а также при пользовании услугами;</w:t>
      </w:r>
    </w:p>
    <w:p w:rsidR="003F22D2" w:rsidRPr="00D552FE" w:rsidRDefault="003F22D2" w:rsidP="00343FE1">
      <w:pPr>
        <w:jc w:val="both"/>
        <w:rPr>
          <w:rFonts w:ascii="Times New Roman" w:hAnsi="Times New Roman" w:cs="Times New Roman"/>
        </w:rPr>
      </w:pPr>
      <w:r w:rsidRPr="00D552FE">
        <w:rPr>
          <w:rFonts w:ascii="Times New Roman" w:hAnsi="Times New Roman" w:cs="Times New Roman"/>
        </w:rPr>
        <w:t>- возможности для самостоятельного передвижения по территории учреждения, входа, выхода и перемещения внутри учреждения (в том числе для передвижения в креслах-колясках), для отдыха в сидячем положении, а также доступное размещение оборудования и носителей информации;</w:t>
      </w:r>
    </w:p>
    <w:p w:rsidR="003F22D2" w:rsidRPr="00D552FE" w:rsidRDefault="003F22D2" w:rsidP="00343FE1">
      <w:pPr>
        <w:jc w:val="both"/>
        <w:rPr>
          <w:rFonts w:ascii="Times New Roman" w:hAnsi="Times New Roman" w:cs="Times New Roman"/>
        </w:rPr>
      </w:pPr>
      <w:r w:rsidRPr="00D552FE">
        <w:rPr>
          <w:rFonts w:ascii="Times New Roman" w:hAnsi="Times New Roman" w:cs="Times New Roman"/>
        </w:rPr>
        <w:t>- оказание иных видов посторонней помощи.</w:t>
      </w:r>
    </w:p>
    <w:p w:rsidR="003F22D2" w:rsidRPr="00D552FE" w:rsidRDefault="003F22D2" w:rsidP="00343FE1">
      <w:pPr>
        <w:shd w:val="clear" w:color="auto" w:fill="FFFFFF"/>
        <w:tabs>
          <w:tab w:val="left" w:pos="1070"/>
        </w:tabs>
        <w:jc w:val="both"/>
        <w:rPr>
          <w:rFonts w:ascii="Times New Roman" w:hAnsi="Times New Roman" w:cs="Times New Roman"/>
        </w:rPr>
      </w:pPr>
      <w:r w:rsidRPr="00D552FE">
        <w:rPr>
          <w:rFonts w:ascii="Times New Roman" w:hAnsi="Times New Roman" w:cs="Times New Roman"/>
        </w:rPr>
        <w:lastRenderedPageBreak/>
        <w:t>- безопасности жизни и здоровья получателей социальных услуг, соблюдение всех установленных нормативов и правил санитарной и пожарной безопасности, государственных санитарно-эпидемиологических правил и нормативов;</w:t>
      </w:r>
    </w:p>
    <w:p w:rsidR="003F22D2" w:rsidRPr="00D552FE" w:rsidRDefault="003F22D2" w:rsidP="00343FE1">
      <w:pPr>
        <w:shd w:val="clear" w:color="auto" w:fill="FFFFFF"/>
        <w:tabs>
          <w:tab w:val="left" w:pos="1070"/>
        </w:tabs>
        <w:jc w:val="both"/>
        <w:rPr>
          <w:rFonts w:ascii="Times New Roman" w:hAnsi="Times New Roman" w:cs="Times New Roman"/>
        </w:rPr>
      </w:pPr>
      <w:r w:rsidRPr="00D552FE">
        <w:rPr>
          <w:rFonts w:ascii="Times New Roman" w:hAnsi="Times New Roman" w:cs="Times New Roman"/>
        </w:rPr>
        <w:t>- принятия всех необходимых мер по профилактике травматизма и предупреждению несчастных случаев;</w:t>
      </w:r>
    </w:p>
    <w:p w:rsidR="003F22D2" w:rsidRPr="00D552FE" w:rsidRDefault="003F22D2" w:rsidP="00343FE1">
      <w:pPr>
        <w:shd w:val="clear" w:color="auto" w:fill="FFFFFF"/>
        <w:tabs>
          <w:tab w:val="left" w:pos="691"/>
        </w:tabs>
        <w:autoSpaceDE w:val="0"/>
        <w:autoSpaceDN w:val="0"/>
        <w:adjustRightInd w:val="0"/>
        <w:jc w:val="both"/>
        <w:rPr>
          <w:rFonts w:ascii="Times New Roman" w:hAnsi="Times New Roman" w:cs="Times New Roman"/>
        </w:rPr>
      </w:pPr>
      <w:r w:rsidRPr="00D552FE">
        <w:rPr>
          <w:rFonts w:ascii="Times New Roman" w:hAnsi="Times New Roman" w:cs="Times New Roman"/>
        </w:rPr>
        <w:t>- исполнения установленных стандартов предоставления социальных услуг в сфере социального обслуживания;</w:t>
      </w:r>
    </w:p>
    <w:p w:rsidR="003F22D2" w:rsidRPr="00D552FE" w:rsidRDefault="003F22D2" w:rsidP="00343FE1">
      <w:pPr>
        <w:shd w:val="clear" w:color="auto" w:fill="FFFFFF"/>
        <w:tabs>
          <w:tab w:val="left" w:pos="1070"/>
        </w:tabs>
        <w:jc w:val="both"/>
        <w:rPr>
          <w:rFonts w:ascii="Times New Roman" w:hAnsi="Times New Roman" w:cs="Times New Roman"/>
          <w:spacing w:val="-2"/>
        </w:rPr>
      </w:pPr>
      <w:r w:rsidRPr="00D552FE">
        <w:rPr>
          <w:rFonts w:ascii="Times New Roman" w:hAnsi="Times New Roman" w:cs="Times New Roman"/>
        </w:rPr>
        <w:t>- оснащения</w:t>
      </w:r>
      <w:r w:rsidRPr="00D552FE">
        <w:rPr>
          <w:rFonts w:ascii="Times New Roman" w:hAnsi="Times New Roman" w:cs="Times New Roman"/>
          <w:spacing w:val="-2"/>
        </w:rPr>
        <w:t xml:space="preserve"> помещений специальным и табельным оборудованием, аппаратурой и приборами в соответствии с  требованиями действующих </w:t>
      </w:r>
      <w:r w:rsidRPr="00D552FE">
        <w:rPr>
          <w:rFonts w:ascii="Times New Roman" w:hAnsi="Times New Roman" w:cs="Times New Roman"/>
        </w:rPr>
        <w:t>стандартов, технических условий, других нормативных документов;</w:t>
      </w:r>
    </w:p>
    <w:p w:rsidR="003F22D2" w:rsidRPr="00D552FE" w:rsidRDefault="003F22D2" w:rsidP="00343FE1">
      <w:pPr>
        <w:shd w:val="clear" w:color="auto" w:fill="FFFFFF"/>
        <w:tabs>
          <w:tab w:val="left" w:pos="1070"/>
        </w:tabs>
        <w:jc w:val="both"/>
        <w:rPr>
          <w:rFonts w:ascii="Times New Roman" w:hAnsi="Times New Roman" w:cs="Times New Roman"/>
        </w:rPr>
      </w:pPr>
      <w:r w:rsidRPr="00D552FE">
        <w:rPr>
          <w:rFonts w:ascii="Times New Roman" w:hAnsi="Times New Roman" w:cs="Times New Roman"/>
        </w:rPr>
        <w:t xml:space="preserve">- </w:t>
      </w:r>
      <w:r w:rsidRPr="00D552FE">
        <w:rPr>
          <w:rFonts w:ascii="Times New Roman" w:hAnsi="Times New Roman" w:cs="Times New Roman"/>
          <w:b/>
        </w:rPr>
        <w:t xml:space="preserve"> </w:t>
      </w:r>
      <w:r w:rsidRPr="00D552FE">
        <w:rPr>
          <w:rFonts w:ascii="Times New Roman" w:hAnsi="Times New Roman" w:cs="Times New Roman"/>
        </w:rPr>
        <w:t>использование</w:t>
      </w:r>
      <w:r w:rsidRPr="00D552FE">
        <w:rPr>
          <w:rFonts w:ascii="Times New Roman" w:hAnsi="Times New Roman" w:cs="Times New Roman"/>
          <w:b/>
        </w:rPr>
        <w:t xml:space="preserve"> </w:t>
      </w:r>
      <w:r w:rsidRPr="00D552FE">
        <w:rPr>
          <w:rFonts w:ascii="Times New Roman" w:hAnsi="Times New Roman" w:cs="Times New Roman"/>
        </w:rPr>
        <w:t xml:space="preserve">оборудования, приборов и аппаратуры строго по назначению в соответствии с </w:t>
      </w:r>
      <w:r w:rsidRPr="00D552FE">
        <w:rPr>
          <w:rFonts w:ascii="Times New Roman" w:hAnsi="Times New Roman" w:cs="Times New Roman"/>
          <w:spacing w:val="-2"/>
        </w:rPr>
        <w:t>документацией на их функционирование и эксплуатацию.</w:t>
      </w:r>
      <w:r w:rsidRPr="00D552FE">
        <w:rPr>
          <w:rFonts w:ascii="Times New Roman" w:hAnsi="Times New Roman" w:cs="Times New Roman"/>
        </w:rPr>
        <w:t xml:space="preserve">  </w:t>
      </w:r>
    </w:p>
    <w:p w:rsidR="003F22D2" w:rsidRPr="00D552FE" w:rsidRDefault="003F22D2" w:rsidP="00343FE1">
      <w:pPr>
        <w:shd w:val="clear" w:color="auto" w:fill="FFFFFF"/>
        <w:jc w:val="both"/>
        <w:rPr>
          <w:rFonts w:ascii="Times New Roman" w:hAnsi="Times New Roman" w:cs="Times New Roman"/>
        </w:rPr>
      </w:pPr>
      <w:r w:rsidRPr="00D552FE">
        <w:rPr>
          <w:rFonts w:ascii="Times New Roman" w:hAnsi="Times New Roman" w:cs="Times New Roman"/>
          <w:spacing w:val="-2"/>
        </w:rPr>
        <w:t xml:space="preserve">- </w:t>
      </w:r>
      <w:r w:rsidRPr="00D552FE">
        <w:rPr>
          <w:rFonts w:ascii="Times New Roman" w:hAnsi="Times New Roman" w:cs="Times New Roman"/>
        </w:rPr>
        <w:t>необходимости для предоставления социальных услуг число специалистов, имеющих соответствующее образование, квалификацию, профессиональную подготовку, обладающих знаниями и опытом, необходимыми для выполнения возложенных на них обя</w:t>
      </w:r>
      <w:r w:rsidRPr="00D552FE">
        <w:rPr>
          <w:rFonts w:ascii="Times New Roman" w:hAnsi="Times New Roman" w:cs="Times New Roman"/>
          <w:spacing w:val="-1"/>
        </w:rPr>
        <w:t>занностей; постоянное повышение их квалификации, в том числе на курсах переподготовки и повышения ква</w:t>
      </w:r>
      <w:r w:rsidRPr="00D552FE">
        <w:rPr>
          <w:rFonts w:ascii="Times New Roman" w:hAnsi="Times New Roman" w:cs="Times New Roman"/>
        </w:rPr>
        <w:t>лификации или иными способами.</w:t>
      </w:r>
    </w:p>
    <w:p w:rsidR="00023B97" w:rsidRPr="003F74A6" w:rsidRDefault="00BD0DEF" w:rsidP="00343FE1">
      <w:pPr>
        <w:shd w:val="clear" w:color="auto" w:fill="FFFFFF"/>
        <w:jc w:val="both"/>
        <w:rPr>
          <w:rFonts w:ascii="Times New Roman" w:hAnsi="Times New Roman" w:cs="Times New Roman"/>
          <w:color w:val="auto"/>
        </w:rPr>
      </w:pPr>
      <w:r w:rsidRPr="00BD0DEF">
        <w:rPr>
          <w:rFonts w:ascii="Times New Roman" w:hAnsi="Times New Roman"/>
          <w:bCs/>
          <w:iCs/>
        </w:rPr>
        <w:t>3.</w:t>
      </w:r>
      <w:r>
        <w:rPr>
          <w:rFonts w:ascii="Times New Roman" w:hAnsi="Times New Roman"/>
          <w:bCs/>
          <w:iCs/>
        </w:rPr>
        <w:t>9</w:t>
      </w:r>
      <w:r>
        <w:rPr>
          <w:rFonts w:ascii="Times New Roman" w:hAnsi="Times New Roman" w:cs="Times New Roman"/>
          <w:color w:val="auto"/>
        </w:rPr>
        <w:t>.</w:t>
      </w:r>
      <w:r w:rsidR="00023B97" w:rsidRPr="003F74A6">
        <w:rPr>
          <w:rFonts w:ascii="Times New Roman" w:hAnsi="Times New Roman" w:cs="Times New Roman"/>
          <w:color w:val="auto"/>
        </w:rPr>
        <w:t xml:space="preserve"> Деятельность Отделения предусматривает групповые (занятия в группах) и индивидуальные формы работы (индивидуальные занятия со с</w:t>
      </w:r>
      <w:r w:rsidR="00023B97">
        <w:rPr>
          <w:rFonts w:ascii="Times New Roman" w:hAnsi="Times New Roman" w:cs="Times New Roman"/>
          <w:color w:val="auto"/>
        </w:rPr>
        <w:t xml:space="preserve">пециалистами, консультирование), работу в группах дневного пребывания и кружках. </w:t>
      </w:r>
    </w:p>
    <w:p w:rsidR="00023B97" w:rsidRPr="003F74A6" w:rsidRDefault="00023B97" w:rsidP="00343FE1">
      <w:pPr>
        <w:tabs>
          <w:tab w:val="left" w:pos="5245"/>
        </w:tabs>
        <w:autoSpaceDE w:val="0"/>
        <w:autoSpaceDN w:val="0"/>
        <w:adjustRightInd w:val="0"/>
        <w:jc w:val="both"/>
        <w:outlineLvl w:val="1"/>
        <w:rPr>
          <w:rFonts w:ascii="Times New Roman" w:hAnsi="Times New Roman" w:cs="Times New Roman"/>
          <w:color w:val="auto"/>
        </w:rPr>
      </w:pPr>
      <w:r w:rsidRPr="003F74A6">
        <w:rPr>
          <w:rFonts w:ascii="Times New Roman" w:hAnsi="Times New Roman" w:cs="Times New Roman"/>
          <w:color w:val="auto"/>
        </w:rPr>
        <w:t>3.</w:t>
      </w:r>
      <w:r w:rsidR="00BD0DEF">
        <w:rPr>
          <w:rFonts w:ascii="Times New Roman" w:hAnsi="Times New Roman" w:cs="Times New Roman"/>
          <w:color w:val="auto"/>
        </w:rPr>
        <w:t>10</w:t>
      </w:r>
      <w:r w:rsidRPr="003F74A6">
        <w:rPr>
          <w:rFonts w:ascii="Times New Roman" w:hAnsi="Times New Roman" w:cs="Times New Roman"/>
          <w:color w:val="auto"/>
        </w:rPr>
        <w:t xml:space="preserve">. На базе Отделения могут </w:t>
      </w:r>
      <w:r>
        <w:rPr>
          <w:rFonts w:ascii="Times New Roman" w:hAnsi="Times New Roman" w:cs="Times New Roman"/>
          <w:color w:val="auto"/>
        </w:rPr>
        <w:t xml:space="preserve">организовываться и создаваться </w:t>
      </w:r>
      <w:r w:rsidRPr="003F74A6">
        <w:rPr>
          <w:rFonts w:ascii="Times New Roman" w:hAnsi="Times New Roman" w:cs="Times New Roman"/>
          <w:color w:val="auto"/>
        </w:rPr>
        <w:t>кружки и клубы по интересам получателей социальных услуг.</w:t>
      </w:r>
    </w:p>
    <w:p w:rsidR="00023B97" w:rsidRPr="003F74A6" w:rsidRDefault="00023B97" w:rsidP="00343FE1">
      <w:pPr>
        <w:pStyle w:val="3"/>
        <w:shd w:val="clear" w:color="auto" w:fill="auto"/>
        <w:tabs>
          <w:tab w:val="left" w:pos="1710"/>
          <w:tab w:val="left" w:pos="3327"/>
        </w:tabs>
        <w:spacing w:line="240" w:lineRule="auto"/>
        <w:jc w:val="both"/>
        <w:rPr>
          <w:sz w:val="24"/>
          <w:szCs w:val="24"/>
        </w:rPr>
      </w:pPr>
      <w:r w:rsidRPr="003F74A6">
        <w:rPr>
          <w:sz w:val="24"/>
          <w:szCs w:val="24"/>
        </w:rPr>
        <w:t>3.1</w:t>
      </w:r>
      <w:r w:rsidR="00BD0DEF">
        <w:rPr>
          <w:sz w:val="24"/>
          <w:szCs w:val="24"/>
        </w:rPr>
        <w:t>1</w:t>
      </w:r>
      <w:r w:rsidRPr="003F74A6">
        <w:rPr>
          <w:sz w:val="24"/>
          <w:szCs w:val="24"/>
        </w:rPr>
        <w:t>. Сведения о получателях социальных услуг, посещающих Отделение, об оказанных им услугах,  их эффективность и результативность отражаются в соответствующих журналах и отчетах специалистов Отделения,  согласно номенклатуре дел Отделения.</w:t>
      </w:r>
    </w:p>
    <w:p w:rsidR="00023B97" w:rsidRPr="003F74A6" w:rsidRDefault="00023B97" w:rsidP="00343FE1">
      <w:pPr>
        <w:jc w:val="both"/>
        <w:rPr>
          <w:rFonts w:ascii="Times New Roman" w:hAnsi="Times New Roman" w:cs="Times New Roman"/>
        </w:rPr>
      </w:pPr>
      <w:r w:rsidRPr="003F74A6">
        <w:rPr>
          <w:rFonts w:ascii="Times New Roman" w:hAnsi="Times New Roman" w:cs="Times New Roman"/>
        </w:rPr>
        <w:t>3.1</w:t>
      </w:r>
      <w:r w:rsidR="00BD0DEF">
        <w:rPr>
          <w:rFonts w:ascii="Times New Roman" w:hAnsi="Times New Roman" w:cs="Times New Roman"/>
        </w:rPr>
        <w:t>2</w:t>
      </w:r>
      <w:r w:rsidRPr="003F74A6">
        <w:rPr>
          <w:rFonts w:ascii="Times New Roman" w:hAnsi="Times New Roman" w:cs="Times New Roman"/>
        </w:rPr>
        <w:t>. Основанием для предоставления социальных услуг в полустационарной форме является заявление получателя социальных услуг или его законного представителя в Учреждение за получением социального обслуживания в полустационарной форме.</w:t>
      </w:r>
    </w:p>
    <w:p w:rsidR="00023B97" w:rsidRDefault="00023B97" w:rsidP="00343FE1">
      <w:pPr>
        <w:jc w:val="both"/>
        <w:rPr>
          <w:rFonts w:ascii="Times New Roman" w:hAnsi="Times New Roman" w:cs="Times New Roman"/>
        </w:rPr>
      </w:pPr>
      <w:r w:rsidRPr="003F74A6">
        <w:rPr>
          <w:rFonts w:ascii="Times New Roman" w:hAnsi="Times New Roman" w:cs="Times New Roman"/>
        </w:rPr>
        <w:t>3.1</w:t>
      </w:r>
      <w:r w:rsidR="00BD0DEF">
        <w:rPr>
          <w:rFonts w:ascii="Times New Roman" w:hAnsi="Times New Roman" w:cs="Times New Roman"/>
        </w:rPr>
        <w:t>3</w:t>
      </w:r>
      <w:r w:rsidRPr="003F74A6">
        <w:rPr>
          <w:rFonts w:ascii="Times New Roman" w:hAnsi="Times New Roman" w:cs="Times New Roman"/>
        </w:rPr>
        <w:t>. Предоставление социальных услуг в полустационарной форме осуществляется на основании индивидуальной программы, с заключением договора о предоставлении социальных услуг, за исключением срочных социальных услуг.</w:t>
      </w:r>
    </w:p>
    <w:p w:rsidR="00C730DF" w:rsidRDefault="00C730DF" w:rsidP="00343FE1">
      <w:pPr>
        <w:jc w:val="both"/>
        <w:rPr>
          <w:rFonts w:ascii="Times New Roman" w:hAnsi="Times New Roman" w:cs="Times New Roman"/>
        </w:rPr>
      </w:pPr>
      <w:r>
        <w:rPr>
          <w:rFonts w:ascii="Times New Roman" w:hAnsi="Times New Roman" w:cs="Times New Roman"/>
        </w:rPr>
        <w:t>Документы для получения социальных услуг:</w:t>
      </w:r>
    </w:p>
    <w:p w:rsidR="00C730DF" w:rsidRPr="00C730DF" w:rsidRDefault="00C730DF" w:rsidP="00343FE1">
      <w:pPr>
        <w:jc w:val="both"/>
        <w:rPr>
          <w:rFonts w:ascii="Times New Roman" w:eastAsia="Times New Roman" w:hAnsi="Times New Roman" w:cs="Times New Roman"/>
        </w:rPr>
      </w:pPr>
      <w:r w:rsidRPr="00C730DF">
        <w:rPr>
          <w:rFonts w:ascii="Times New Roman" w:eastAsia="Times New Roman" w:hAnsi="Times New Roman" w:cs="Times New Roman"/>
        </w:rPr>
        <w:t xml:space="preserve">-заявление о предоставлении социальных услуг, составленное по </w:t>
      </w:r>
      <w:hyperlink r:id="rId9" w:history="1">
        <w:r w:rsidRPr="00C730DF">
          <w:rPr>
            <w:rFonts w:ascii="Times New Roman" w:eastAsia="Times New Roman" w:hAnsi="Times New Roman" w:cs="Times New Roman"/>
          </w:rPr>
          <w:t>форме</w:t>
        </w:r>
      </w:hyperlink>
      <w:r w:rsidRPr="00C730DF">
        <w:rPr>
          <w:rFonts w:ascii="Times New Roman" w:eastAsia="Times New Roman" w:hAnsi="Times New Roman" w:cs="Times New Roman"/>
        </w:rPr>
        <w:t xml:space="preserve">, утвержденной </w:t>
      </w:r>
      <w:hyperlink r:id="rId10" w:history="1">
        <w:r w:rsidRPr="00C730DF">
          <w:rPr>
            <w:rFonts w:ascii="Times New Roman" w:eastAsia="Times New Roman" w:hAnsi="Times New Roman" w:cs="Times New Roman"/>
          </w:rPr>
          <w:t>приказом</w:t>
        </w:r>
      </w:hyperlink>
      <w:r w:rsidRPr="00C730DF">
        <w:rPr>
          <w:rFonts w:ascii="Times New Roman" w:eastAsia="Times New Roman" w:hAnsi="Times New Roman" w:cs="Times New Roman"/>
        </w:rPr>
        <w:t xml:space="preserve"> Министерства труда и социальной защиты Российской Федерации от 28 марта 2014 г. N 159н "Об утверждении формы заявления о предоставлении социальных услуг";</w:t>
      </w:r>
    </w:p>
    <w:p w:rsidR="00C730DF" w:rsidRPr="00C730DF" w:rsidRDefault="00C730DF" w:rsidP="00343FE1">
      <w:pPr>
        <w:jc w:val="both"/>
        <w:rPr>
          <w:rFonts w:ascii="Times New Roman" w:hAnsi="Times New Roman" w:cs="Times New Roman"/>
        </w:rPr>
      </w:pPr>
      <w:r w:rsidRPr="00C730DF">
        <w:rPr>
          <w:rFonts w:ascii="Times New Roman" w:hAnsi="Times New Roman" w:cs="Times New Roman"/>
        </w:rPr>
        <w:t>-документ, удостоверяющий личность получателя социальных услуг, документы, подтверждающие полномочия законного представителя получателя социальных услуг (при обращении за получением социальных услуг законного представителя получателя социальных услуг);</w:t>
      </w:r>
    </w:p>
    <w:p w:rsidR="00C730DF" w:rsidRPr="00C730DF" w:rsidRDefault="00C730DF" w:rsidP="00343FE1">
      <w:pPr>
        <w:jc w:val="both"/>
        <w:rPr>
          <w:rFonts w:ascii="Times New Roman" w:hAnsi="Times New Roman" w:cs="Times New Roman"/>
        </w:rPr>
      </w:pPr>
      <w:r w:rsidRPr="00C730DF">
        <w:rPr>
          <w:rFonts w:ascii="Times New Roman" w:hAnsi="Times New Roman" w:cs="Times New Roman"/>
        </w:rPr>
        <w:t>-документ, подтверждающий место жительства и (или) пребывания получателя социальных услуг;</w:t>
      </w:r>
    </w:p>
    <w:p w:rsidR="00C730DF" w:rsidRPr="00C730DF" w:rsidRDefault="00C730DF" w:rsidP="00343FE1">
      <w:pPr>
        <w:jc w:val="both"/>
        <w:rPr>
          <w:rFonts w:ascii="Times New Roman" w:hAnsi="Times New Roman" w:cs="Times New Roman"/>
        </w:rPr>
      </w:pPr>
      <w:r w:rsidRPr="00C730DF">
        <w:rPr>
          <w:rFonts w:ascii="Times New Roman" w:hAnsi="Times New Roman" w:cs="Times New Roman"/>
        </w:rPr>
        <w:t>-индивидуальная программа;</w:t>
      </w:r>
    </w:p>
    <w:p w:rsidR="00C730DF" w:rsidRPr="00C730DF" w:rsidRDefault="00C730DF" w:rsidP="00343FE1">
      <w:pPr>
        <w:jc w:val="both"/>
        <w:rPr>
          <w:rFonts w:ascii="Times New Roman" w:hAnsi="Times New Roman" w:cs="Times New Roman"/>
        </w:rPr>
      </w:pPr>
      <w:bookmarkStart w:id="1" w:name="sub_10347"/>
      <w:r w:rsidRPr="00C730DF">
        <w:rPr>
          <w:rFonts w:ascii="Times New Roman" w:hAnsi="Times New Roman" w:cs="Times New Roman"/>
        </w:rPr>
        <w:t xml:space="preserve">-документы о доходах получателя социальных услуг, </w:t>
      </w:r>
      <w:bookmarkEnd w:id="1"/>
    </w:p>
    <w:p w:rsidR="00C730DF" w:rsidRPr="00C730DF" w:rsidRDefault="00C730DF" w:rsidP="00343FE1">
      <w:pPr>
        <w:jc w:val="both"/>
        <w:rPr>
          <w:rFonts w:ascii="Times New Roman" w:hAnsi="Times New Roman" w:cs="Times New Roman"/>
        </w:rPr>
      </w:pPr>
      <w:r w:rsidRPr="00C730DF">
        <w:rPr>
          <w:rFonts w:ascii="Times New Roman" w:hAnsi="Times New Roman" w:cs="Times New Roman"/>
        </w:rPr>
        <w:t>-заключение уполномоченной медицинской организации об отсутствии медицинских противопоказаний для получения социальных услуг в полустационарной форме;</w:t>
      </w:r>
    </w:p>
    <w:p w:rsidR="00C730DF" w:rsidRPr="00C730DF" w:rsidRDefault="00C730DF" w:rsidP="00343FE1">
      <w:pPr>
        <w:jc w:val="both"/>
        <w:rPr>
          <w:rFonts w:ascii="Times New Roman" w:hAnsi="Times New Roman" w:cs="Times New Roman"/>
        </w:rPr>
      </w:pPr>
      <w:bookmarkStart w:id="2" w:name="sub_10349"/>
      <w:r w:rsidRPr="00C730DF">
        <w:rPr>
          <w:rFonts w:ascii="Times New Roman" w:hAnsi="Times New Roman" w:cs="Times New Roman"/>
        </w:rPr>
        <w:t>-справка медико-социальной экспертной комиссии об инвалидности, индивидуальная программа реабилитации или реабилитации инвалида (для лиц, являющихся инвалидами);</w:t>
      </w:r>
    </w:p>
    <w:p w:rsidR="00C730DF" w:rsidRPr="00C730DF" w:rsidRDefault="00C730DF" w:rsidP="00343FE1">
      <w:pPr>
        <w:jc w:val="both"/>
        <w:rPr>
          <w:rFonts w:ascii="Times New Roman" w:hAnsi="Times New Roman" w:cs="Times New Roman"/>
        </w:rPr>
      </w:pPr>
      <w:bookmarkStart w:id="3" w:name="sub_1012824"/>
      <w:bookmarkEnd w:id="2"/>
      <w:proofErr w:type="gramStart"/>
      <w:r w:rsidRPr="00C730DF">
        <w:rPr>
          <w:rFonts w:ascii="Times New Roman" w:hAnsi="Times New Roman" w:cs="Times New Roman"/>
        </w:rPr>
        <w:t>-справка, свидетельство, удостоверение или иной документ установленного образца, подтверждающие отнесение получателя социальных услуг к отдельным категориям граждан, имеющих право на меры социальной поддержки (при наличии).</w:t>
      </w:r>
      <w:bookmarkEnd w:id="3"/>
      <w:proofErr w:type="gramEnd"/>
    </w:p>
    <w:p w:rsidR="00C730DF" w:rsidRPr="003F74A6" w:rsidRDefault="00C730DF" w:rsidP="00343FE1">
      <w:pPr>
        <w:jc w:val="both"/>
        <w:rPr>
          <w:rFonts w:ascii="Times New Roman" w:hAnsi="Times New Roman" w:cs="Times New Roman"/>
        </w:rPr>
      </w:pPr>
    </w:p>
    <w:p w:rsidR="00023B97" w:rsidRPr="00B5339A" w:rsidRDefault="00023B97" w:rsidP="00343FE1">
      <w:pPr>
        <w:jc w:val="both"/>
        <w:rPr>
          <w:rFonts w:ascii="Times New Roman" w:eastAsia="Calibri" w:hAnsi="Times New Roman" w:cs="Times New Roman"/>
        </w:rPr>
      </w:pPr>
      <w:r w:rsidRPr="003F74A6">
        <w:rPr>
          <w:rFonts w:ascii="Times New Roman" w:hAnsi="Times New Roman" w:cs="Times New Roman"/>
        </w:rPr>
        <w:t>3.1</w:t>
      </w:r>
      <w:r w:rsidR="00BD0DEF">
        <w:rPr>
          <w:rFonts w:ascii="Times New Roman" w:hAnsi="Times New Roman" w:cs="Times New Roman"/>
        </w:rPr>
        <w:t>4</w:t>
      </w:r>
      <w:r w:rsidRPr="003F74A6">
        <w:rPr>
          <w:rFonts w:ascii="Times New Roman" w:hAnsi="Times New Roman" w:cs="Times New Roman"/>
        </w:rPr>
        <w:t xml:space="preserve">. </w:t>
      </w:r>
      <w:r w:rsidRPr="003F74A6">
        <w:rPr>
          <w:rFonts w:ascii="Times New Roman" w:eastAsia="Calibri" w:hAnsi="Times New Roman" w:cs="Times New Roman"/>
        </w:rPr>
        <w:t xml:space="preserve">При принятии решения об отказе в предоставлении социальных услуг </w:t>
      </w:r>
      <w:r w:rsidRPr="003F74A6">
        <w:rPr>
          <w:rFonts w:ascii="Times New Roman" w:hAnsi="Times New Roman" w:cs="Times New Roman"/>
        </w:rPr>
        <w:t xml:space="preserve">полустационарной форме </w:t>
      </w:r>
      <w:r w:rsidRPr="003F74A6">
        <w:rPr>
          <w:rFonts w:ascii="Times New Roman" w:eastAsia="Calibri" w:hAnsi="Times New Roman" w:cs="Times New Roman"/>
        </w:rPr>
        <w:t xml:space="preserve">получателю социальных услуг выдается уведомление об отказе в предоставлении социальных услуг в день обращения получателя социальных услуг в </w:t>
      </w:r>
      <w:r w:rsidRPr="003F74A6">
        <w:rPr>
          <w:rFonts w:ascii="Times New Roman" w:eastAsia="Calibri" w:hAnsi="Times New Roman" w:cs="Times New Roman"/>
        </w:rPr>
        <w:lastRenderedPageBreak/>
        <w:t>Отделение.</w:t>
      </w:r>
    </w:p>
    <w:p w:rsidR="00023B97" w:rsidRPr="003F74A6" w:rsidRDefault="00023B97" w:rsidP="00343FE1">
      <w:pPr>
        <w:jc w:val="both"/>
        <w:rPr>
          <w:rFonts w:ascii="Times New Roman" w:hAnsi="Times New Roman" w:cs="Times New Roman"/>
        </w:rPr>
      </w:pPr>
      <w:r w:rsidRPr="003F74A6">
        <w:rPr>
          <w:rFonts w:ascii="Times New Roman" w:eastAsia="Calibri" w:hAnsi="Times New Roman" w:cs="Times New Roman"/>
        </w:rPr>
        <w:t xml:space="preserve">3.15. </w:t>
      </w:r>
      <w:r w:rsidRPr="003F74A6">
        <w:rPr>
          <w:rFonts w:ascii="Times New Roman" w:hAnsi="Times New Roman" w:cs="Times New Roman"/>
        </w:rPr>
        <w:t>Основаниями для принятия решения об отказе в предоставлении социальных услуг являются:</w:t>
      </w:r>
    </w:p>
    <w:p w:rsidR="00023B97" w:rsidRPr="003F74A6" w:rsidRDefault="00023B97" w:rsidP="00343FE1">
      <w:pPr>
        <w:tabs>
          <w:tab w:val="left" w:pos="993"/>
        </w:tabs>
        <w:jc w:val="both"/>
        <w:rPr>
          <w:rFonts w:ascii="Times New Roman" w:hAnsi="Times New Roman" w:cs="Times New Roman"/>
        </w:rPr>
      </w:pPr>
      <w:r w:rsidRPr="003F74A6">
        <w:rPr>
          <w:rFonts w:ascii="Times New Roman" w:hAnsi="Times New Roman" w:cs="Times New Roman"/>
        </w:rPr>
        <w:t>-отсутствие одного или нескольких документов, дающих право на получение социальных услуг;</w:t>
      </w:r>
    </w:p>
    <w:p w:rsidR="00023B97" w:rsidRPr="003F74A6" w:rsidRDefault="00023B97" w:rsidP="00343FE1">
      <w:pPr>
        <w:tabs>
          <w:tab w:val="left" w:pos="993"/>
        </w:tabs>
        <w:jc w:val="both"/>
        <w:rPr>
          <w:rFonts w:ascii="Times New Roman" w:hAnsi="Times New Roman" w:cs="Times New Roman"/>
        </w:rPr>
      </w:pPr>
      <w:r w:rsidRPr="003F74A6">
        <w:rPr>
          <w:rFonts w:ascii="Times New Roman" w:hAnsi="Times New Roman" w:cs="Times New Roman"/>
        </w:rPr>
        <w:t>-наличие медицинских противопоказаний для получения социальных услуг в полустационарной форме;</w:t>
      </w:r>
    </w:p>
    <w:p w:rsidR="00023B97" w:rsidRDefault="00023B97" w:rsidP="00343FE1">
      <w:pPr>
        <w:tabs>
          <w:tab w:val="left" w:pos="993"/>
        </w:tabs>
        <w:jc w:val="both"/>
        <w:rPr>
          <w:rFonts w:ascii="Times New Roman" w:eastAsia="Calibri" w:hAnsi="Times New Roman" w:cs="Times New Roman"/>
        </w:rPr>
      </w:pPr>
      <w:r w:rsidRPr="003F74A6">
        <w:rPr>
          <w:rFonts w:ascii="Times New Roman" w:eastAsia="Calibri" w:hAnsi="Times New Roman" w:cs="Times New Roman"/>
        </w:rPr>
        <w:t>-нахождение получателя социальных услуг в состоянии алкогольного или наркотического опьянения и наличие явных признаков обострения психического заболевания;</w:t>
      </w:r>
    </w:p>
    <w:p w:rsidR="00023B97" w:rsidRPr="00AD5EC3" w:rsidRDefault="00023B97" w:rsidP="00343FE1">
      <w:pPr>
        <w:tabs>
          <w:tab w:val="left" w:pos="993"/>
        </w:tabs>
        <w:jc w:val="both"/>
        <w:rPr>
          <w:rFonts w:ascii="Times New Roman" w:eastAsia="Calibri" w:hAnsi="Times New Roman" w:cs="Times New Roman"/>
        </w:rPr>
      </w:pPr>
      <w:r w:rsidRPr="00AD5EC3">
        <w:rPr>
          <w:rFonts w:ascii="Times New Roman" w:eastAsia="Calibri" w:hAnsi="Times New Roman" w:cs="Times New Roman"/>
        </w:rPr>
        <w:t>-</w:t>
      </w:r>
      <w:r w:rsidRPr="00AD5EC3">
        <w:rPr>
          <w:rFonts w:ascii="Times New Roman" w:hAnsi="Times New Roman" w:cs="Times New Roman"/>
        </w:rPr>
        <w:t>отсутствие свободных мест в день обращения в организации социального обслуживания</w:t>
      </w:r>
      <w:r>
        <w:rPr>
          <w:rFonts w:ascii="Times New Roman" w:hAnsi="Times New Roman" w:cs="Times New Roman"/>
        </w:rPr>
        <w:t>.</w:t>
      </w:r>
    </w:p>
    <w:p w:rsidR="00023B97" w:rsidRPr="003F74A6" w:rsidRDefault="00023B97" w:rsidP="00343FE1">
      <w:pPr>
        <w:jc w:val="both"/>
        <w:rPr>
          <w:rFonts w:ascii="Times New Roman" w:hAnsi="Times New Roman" w:cs="Times New Roman"/>
        </w:rPr>
      </w:pPr>
      <w:r w:rsidRPr="003F74A6">
        <w:rPr>
          <w:rFonts w:ascii="Times New Roman" w:hAnsi="Times New Roman" w:cs="Times New Roman"/>
        </w:rPr>
        <w:t>3.16. Основаниями прекращения предоставления социальных услуг являются:</w:t>
      </w:r>
    </w:p>
    <w:p w:rsidR="00023B97" w:rsidRPr="003F74A6" w:rsidRDefault="00023B97" w:rsidP="00343FE1">
      <w:pPr>
        <w:pStyle w:val="ConsPlusNormal"/>
        <w:tabs>
          <w:tab w:val="left" w:pos="993"/>
        </w:tabs>
        <w:jc w:val="both"/>
        <w:rPr>
          <w:rFonts w:ascii="Times New Roman" w:hAnsi="Times New Roman" w:cs="Times New Roman"/>
          <w:sz w:val="24"/>
          <w:szCs w:val="24"/>
        </w:rPr>
      </w:pPr>
      <w:r w:rsidRPr="003F74A6">
        <w:rPr>
          <w:rFonts w:ascii="Times New Roman" w:hAnsi="Times New Roman" w:cs="Times New Roman"/>
          <w:sz w:val="24"/>
          <w:szCs w:val="24"/>
        </w:rPr>
        <w:t>-письменное заявление получателя социальных услуг (его законного представителя);</w:t>
      </w:r>
    </w:p>
    <w:p w:rsidR="00023B97" w:rsidRPr="003F74A6" w:rsidRDefault="00023B97" w:rsidP="00343FE1">
      <w:pPr>
        <w:pStyle w:val="ConsPlusNormal"/>
        <w:tabs>
          <w:tab w:val="left" w:pos="993"/>
        </w:tabs>
        <w:jc w:val="both"/>
        <w:rPr>
          <w:rFonts w:ascii="Times New Roman" w:hAnsi="Times New Roman" w:cs="Times New Roman"/>
          <w:sz w:val="24"/>
          <w:szCs w:val="24"/>
        </w:rPr>
      </w:pPr>
      <w:bookmarkStart w:id="4" w:name="P189"/>
      <w:bookmarkEnd w:id="4"/>
      <w:r w:rsidRPr="003F74A6">
        <w:rPr>
          <w:rFonts w:ascii="Times New Roman" w:hAnsi="Times New Roman" w:cs="Times New Roman"/>
          <w:sz w:val="24"/>
          <w:szCs w:val="24"/>
        </w:rPr>
        <w:t>-окончание срока предоставления социальных услуг в соответствии с индивидуальной программой и (или) истечение срока договора о предоставлении социальных услуг;</w:t>
      </w:r>
    </w:p>
    <w:p w:rsidR="00023B97" w:rsidRPr="003F74A6" w:rsidRDefault="00023B97" w:rsidP="00343FE1">
      <w:pPr>
        <w:pStyle w:val="ConsPlusNormal"/>
        <w:tabs>
          <w:tab w:val="left" w:pos="993"/>
        </w:tabs>
        <w:jc w:val="both"/>
        <w:rPr>
          <w:rFonts w:ascii="Times New Roman" w:hAnsi="Times New Roman" w:cs="Times New Roman"/>
          <w:sz w:val="24"/>
          <w:szCs w:val="24"/>
        </w:rPr>
      </w:pPr>
      <w:bookmarkStart w:id="5" w:name="P190"/>
      <w:bookmarkEnd w:id="5"/>
      <w:r w:rsidRPr="003F74A6">
        <w:rPr>
          <w:rFonts w:ascii="Times New Roman" w:hAnsi="Times New Roman" w:cs="Times New Roman"/>
          <w:sz w:val="24"/>
          <w:szCs w:val="24"/>
        </w:rPr>
        <w:t>-нарушение получателем социальных услуг условий, предусмотренных договором о социальном обслуживании;</w:t>
      </w:r>
    </w:p>
    <w:p w:rsidR="00023B97" w:rsidRPr="003F74A6" w:rsidRDefault="00023B97" w:rsidP="00343FE1">
      <w:pPr>
        <w:pStyle w:val="ConsPlusNormal"/>
        <w:tabs>
          <w:tab w:val="left" w:pos="993"/>
        </w:tabs>
        <w:jc w:val="both"/>
        <w:rPr>
          <w:rFonts w:ascii="Times New Roman" w:hAnsi="Times New Roman" w:cs="Times New Roman"/>
          <w:sz w:val="24"/>
          <w:szCs w:val="24"/>
        </w:rPr>
      </w:pPr>
      <w:bookmarkStart w:id="6" w:name="P191"/>
      <w:bookmarkEnd w:id="6"/>
      <w:r w:rsidRPr="003F74A6">
        <w:rPr>
          <w:rFonts w:ascii="Times New Roman" w:hAnsi="Times New Roman" w:cs="Times New Roman"/>
          <w:sz w:val="24"/>
          <w:szCs w:val="24"/>
        </w:rPr>
        <w:t>-получение информации от органов государственной власти, органов местного самоуправления, правоохранительных органов и иных органов о представлении получателем социальных услуг заведомо ложных сведений и документов;</w:t>
      </w:r>
    </w:p>
    <w:p w:rsidR="00023B97" w:rsidRPr="003F74A6" w:rsidRDefault="00023B97" w:rsidP="00343FE1">
      <w:pPr>
        <w:pStyle w:val="ConsPlusNormal"/>
        <w:tabs>
          <w:tab w:val="left" w:pos="993"/>
        </w:tabs>
        <w:jc w:val="both"/>
        <w:rPr>
          <w:rFonts w:ascii="Times New Roman" w:hAnsi="Times New Roman" w:cs="Times New Roman"/>
          <w:sz w:val="24"/>
          <w:szCs w:val="24"/>
        </w:rPr>
      </w:pPr>
      <w:bookmarkStart w:id="7" w:name="P192"/>
      <w:bookmarkEnd w:id="7"/>
      <w:r w:rsidRPr="003F74A6">
        <w:rPr>
          <w:rFonts w:ascii="Times New Roman" w:hAnsi="Times New Roman" w:cs="Times New Roman"/>
          <w:sz w:val="24"/>
          <w:szCs w:val="24"/>
        </w:rPr>
        <w:t>-смерть получателя социальных услуг или ликвидация поставщика социальных услуг;</w:t>
      </w:r>
    </w:p>
    <w:p w:rsidR="00023B97" w:rsidRPr="003F74A6" w:rsidRDefault="00023B97" w:rsidP="00343FE1">
      <w:pPr>
        <w:pStyle w:val="ConsPlusNormal"/>
        <w:tabs>
          <w:tab w:val="left" w:pos="993"/>
        </w:tabs>
        <w:jc w:val="both"/>
        <w:rPr>
          <w:rFonts w:ascii="Times New Roman" w:hAnsi="Times New Roman" w:cs="Times New Roman"/>
          <w:sz w:val="24"/>
          <w:szCs w:val="24"/>
        </w:rPr>
      </w:pPr>
      <w:r w:rsidRPr="003F74A6">
        <w:rPr>
          <w:rFonts w:ascii="Times New Roman" w:hAnsi="Times New Roman" w:cs="Times New Roman"/>
          <w:sz w:val="24"/>
          <w:szCs w:val="24"/>
        </w:rPr>
        <w:t>-решение суда о признании получателя социальных услуг безвестно отсутствующим или умершим;</w:t>
      </w:r>
    </w:p>
    <w:p w:rsidR="00023B97" w:rsidRPr="003F74A6" w:rsidRDefault="00023B97" w:rsidP="00343FE1">
      <w:pPr>
        <w:pStyle w:val="ConsPlusNormal"/>
        <w:tabs>
          <w:tab w:val="left" w:pos="993"/>
        </w:tabs>
        <w:jc w:val="both"/>
        <w:rPr>
          <w:rFonts w:ascii="Times New Roman" w:hAnsi="Times New Roman" w:cs="Times New Roman"/>
          <w:sz w:val="24"/>
          <w:szCs w:val="24"/>
        </w:rPr>
      </w:pPr>
      <w:r w:rsidRPr="003F74A6">
        <w:rPr>
          <w:rFonts w:ascii="Times New Roman" w:hAnsi="Times New Roman" w:cs="Times New Roman"/>
          <w:sz w:val="24"/>
          <w:szCs w:val="24"/>
        </w:rPr>
        <w:t>-осуждение получателя социальных услуг к отбыванию наказания в виде лишения свободы;</w:t>
      </w:r>
    </w:p>
    <w:p w:rsidR="00023B97" w:rsidRPr="00526AA1" w:rsidRDefault="00023B97" w:rsidP="00343FE1">
      <w:pPr>
        <w:pStyle w:val="ConsPlusNormal"/>
        <w:tabs>
          <w:tab w:val="left" w:pos="993"/>
        </w:tabs>
        <w:jc w:val="both"/>
        <w:rPr>
          <w:rFonts w:ascii="Times New Roman" w:hAnsi="Times New Roman" w:cs="Times New Roman"/>
          <w:sz w:val="24"/>
          <w:szCs w:val="24"/>
        </w:rPr>
      </w:pPr>
      <w:bookmarkStart w:id="8" w:name="P195"/>
      <w:bookmarkEnd w:id="8"/>
      <w:r w:rsidRPr="003F74A6">
        <w:rPr>
          <w:rFonts w:ascii="Times New Roman" w:hAnsi="Times New Roman" w:cs="Times New Roman"/>
          <w:sz w:val="24"/>
          <w:szCs w:val="24"/>
        </w:rPr>
        <w:t>-возникновение у получателя социальных услуг медицинских противопоказаний к получению социального обслуживания в полустационарной форме, подтвержденных заключением уполномоченной медицинской организации.</w:t>
      </w:r>
    </w:p>
    <w:p w:rsidR="00AF0D0C" w:rsidRPr="00D552FE" w:rsidRDefault="00AF0D0C" w:rsidP="00343FE1">
      <w:pPr>
        <w:ind w:left="720"/>
        <w:jc w:val="both"/>
        <w:rPr>
          <w:rFonts w:ascii="Times New Roman" w:hAnsi="Times New Roman"/>
          <w:b/>
          <w:bCs/>
          <w:iCs/>
        </w:rPr>
      </w:pPr>
    </w:p>
    <w:p w:rsidR="00AF0D0C" w:rsidRPr="00D552FE" w:rsidRDefault="00023B97" w:rsidP="00343FE1">
      <w:pPr>
        <w:ind w:left="720"/>
        <w:jc w:val="center"/>
        <w:rPr>
          <w:rFonts w:ascii="Times New Roman" w:hAnsi="Times New Roman"/>
          <w:b/>
          <w:bCs/>
          <w:iCs/>
        </w:rPr>
      </w:pPr>
      <w:r>
        <w:rPr>
          <w:rFonts w:ascii="Times New Roman" w:hAnsi="Times New Roman"/>
          <w:b/>
          <w:bCs/>
          <w:iCs/>
        </w:rPr>
        <w:t>4</w:t>
      </w:r>
      <w:r w:rsidR="00AF0D0C" w:rsidRPr="00D552FE">
        <w:rPr>
          <w:rFonts w:ascii="Times New Roman" w:hAnsi="Times New Roman"/>
          <w:b/>
          <w:bCs/>
          <w:iCs/>
        </w:rPr>
        <w:t>.Направление работы отделения.</w:t>
      </w:r>
    </w:p>
    <w:p w:rsidR="00AF0D0C" w:rsidRPr="00D552FE" w:rsidRDefault="00AF0D0C" w:rsidP="00343FE1">
      <w:pPr>
        <w:shd w:val="clear" w:color="auto" w:fill="FFFFFF"/>
        <w:jc w:val="both"/>
        <w:rPr>
          <w:rFonts w:ascii="Times New Roman" w:hAnsi="Times New Roman"/>
          <w:bCs/>
          <w:iCs/>
        </w:rPr>
      </w:pPr>
      <w:r w:rsidRPr="00D552FE">
        <w:rPr>
          <w:rFonts w:ascii="Times New Roman" w:hAnsi="Times New Roman"/>
          <w:bCs/>
          <w:iCs/>
        </w:rPr>
        <w:t xml:space="preserve">  4.1. Деятельность отделения направлена на проведение  мероприятий, предусмотренных индивидуальной програм</w:t>
      </w:r>
      <w:r w:rsidR="00023B97">
        <w:rPr>
          <w:rFonts w:ascii="Times New Roman" w:hAnsi="Times New Roman"/>
          <w:bCs/>
          <w:iCs/>
        </w:rPr>
        <w:t>мой получателя социальн</w:t>
      </w:r>
      <w:r w:rsidR="001334DC">
        <w:rPr>
          <w:rFonts w:ascii="Times New Roman" w:hAnsi="Times New Roman"/>
          <w:bCs/>
          <w:iCs/>
        </w:rPr>
        <w:t>ых услуг.</w:t>
      </w:r>
    </w:p>
    <w:p w:rsidR="00BB0D11" w:rsidRPr="00D552FE" w:rsidRDefault="00AF0D0C" w:rsidP="00343FE1">
      <w:pPr>
        <w:shd w:val="clear" w:color="auto" w:fill="FFFFFF"/>
        <w:jc w:val="both"/>
        <w:rPr>
          <w:rFonts w:ascii="Times New Roman" w:hAnsi="Times New Roman"/>
          <w:bCs/>
          <w:iCs/>
        </w:rPr>
      </w:pPr>
      <w:r w:rsidRPr="00D552FE">
        <w:rPr>
          <w:rFonts w:ascii="Times New Roman" w:hAnsi="Times New Roman"/>
          <w:bCs/>
          <w:iCs/>
        </w:rPr>
        <w:t xml:space="preserve">  4.2. Деятельность отделения предусматривает:</w:t>
      </w:r>
    </w:p>
    <w:p w:rsidR="00AF0D0C" w:rsidRPr="00D552FE" w:rsidRDefault="00AF0D0C" w:rsidP="00343FE1">
      <w:pPr>
        <w:shd w:val="clear" w:color="auto" w:fill="FFFFFF"/>
        <w:jc w:val="both"/>
        <w:rPr>
          <w:rFonts w:ascii="Times New Roman" w:hAnsi="Times New Roman"/>
          <w:bCs/>
          <w:iCs/>
        </w:rPr>
      </w:pPr>
      <w:r w:rsidRPr="00D552FE">
        <w:rPr>
          <w:rFonts w:ascii="Times New Roman" w:hAnsi="Times New Roman"/>
          <w:bCs/>
          <w:iCs/>
        </w:rPr>
        <w:t>-</w:t>
      </w:r>
      <w:r w:rsidRPr="00D552FE">
        <w:rPr>
          <w:rFonts w:ascii="Times New Roman" w:hAnsi="Times New Roman"/>
          <w:b/>
          <w:bCs/>
          <w:iCs/>
        </w:rPr>
        <w:t>предоставление социально-бытовых услуг</w:t>
      </w:r>
      <w:r w:rsidRPr="00D552FE">
        <w:rPr>
          <w:rFonts w:ascii="Times New Roman" w:hAnsi="Times New Roman"/>
          <w:bCs/>
          <w:iCs/>
        </w:rPr>
        <w:t>, включающих организацию досуга и отдыха получателя социальных услуг, обес</w:t>
      </w:r>
      <w:r w:rsidR="00BB0D11" w:rsidRPr="00D552FE">
        <w:rPr>
          <w:rFonts w:ascii="Times New Roman" w:hAnsi="Times New Roman"/>
          <w:bCs/>
          <w:iCs/>
        </w:rPr>
        <w:t>печение горячим питанием (обед), предоставление площади</w:t>
      </w:r>
      <w:r w:rsidR="00596F7B" w:rsidRPr="00D552FE">
        <w:rPr>
          <w:rFonts w:ascii="Times New Roman" w:hAnsi="Times New Roman"/>
          <w:bCs/>
          <w:iCs/>
        </w:rPr>
        <w:t xml:space="preserve"> жилых помещений, помещений для организации реабилитационных мероприятий, трудотерапии и культурн</w:t>
      </w:r>
      <w:proofErr w:type="gramStart"/>
      <w:r w:rsidR="00596F7B" w:rsidRPr="00D552FE">
        <w:rPr>
          <w:rFonts w:ascii="Times New Roman" w:hAnsi="Times New Roman"/>
          <w:bCs/>
          <w:iCs/>
        </w:rPr>
        <w:t>о-</w:t>
      </w:r>
      <w:proofErr w:type="gramEnd"/>
      <w:r w:rsidR="00596F7B" w:rsidRPr="00D552FE">
        <w:rPr>
          <w:rFonts w:ascii="Times New Roman" w:hAnsi="Times New Roman"/>
          <w:bCs/>
          <w:iCs/>
        </w:rPr>
        <w:t xml:space="preserve"> </w:t>
      </w:r>
      <w:proofErr w:type="spellStart"/>
      <w:r w:rsidR="00596F7B" w:rsidRPr="00D552FE">
        <w:rPr>
          <w:rFonts w:ascii="Times New Roman" w:hAnsi="Times New Roman"/>
          <w:bCs/>
          <w:iCs/>
        </w:rPr>
        <w:t>досуговой</w:t>
      </w:r>
      <w:proofErr w:type="spellEnd"/>
      <w:r w:rsidR="00596F7B" w:rsidRPr="00D552FE">
        <w:rPr>
          <w:rFonts w:ascii="Times New Roman" w:hAnsi="Times New Roman"/>
          <w:bCs/>
          <w:iCs/>
        </w:rPr>
        <w:t xml:space="preserve"> и иных помещений, используемых для предоставления социальных услуг, согласно нормативам, утверждённым Правительством Ярославской области</w:t>
      </w:r>
      <w:r w:rsidR="002B4A15" w:rsidRPr="00D552FE">
        <w:rPr>
          <w:rFonts w:ascii="Times New Roman" w:hAnsi="Times New Roman"/>
          <w:bCs/>
          <w:iCs/>
        </w:rPr>
        <w:t xml:space="preserve">, уборка </w:t>
      </w:r>
      <w:r w:rsidR="00596F7B" w:rsidRPr="00D552FE">
        <w:rPr>
          <w:rFonts w:ascii="Times New Roman" w:hAnsi="Times New Roman"/>
          <w:bCs/>
          <w:iCs/>
        </w:rPr>
        <w:t xml:space="preserve"> </w:t>
      </w:r>
      <w:r w:rsidR="002B4A15" w:rsidRPr="00D552FE">
        <w:rPr>
          <w:rFonts w:ascii="Times New Roman" w:hAnsi="Times New Roman"/>
          <w:bCs/>
          <w:iCs/>
        </w:rPr>
        <w:t xml:space="preserve">жилых помещений, помещений для организации реабилитационных мероприятий, трудотерапии и </w:t>
      </w:r>
      <w:proofErr w:type="spellStart"/>
      <w:r w:rsidR="002B4A15" w:rsidRPr="00D552FE">
        <w:rPr>
          <w:rFonts w:ascii="Times New Roman" w:hAnsi="Times New Roman"/>
          <w:bCs/>
          <w:iCs/>
        </w:rPr>
        <w:t>культурно-досуговой</w:t>
      </w:r>
      <w:proofErr w:type="spellEnd"/>
      <w:r w:rsidR="002B4A15" w:rsidRPr="00D552FE">
        <w:rPr>
          <w:rFonts w:ascii="Times New Roman" w:hAnsi="Times New Roman"/>
          <w:bCs/>
          <w:iCs/>
        </w:rPr>
        <w:t xml:space="preserve"> деятельности и иных помещений, используемых для предоставления социальных услуг.</w:t>
      </w:r>
    </w:p>
    <w:p w:rsidR="00AF0D0C" w:rsidRPr="00D552FE" w:rsidRDefault="00AF0D0C" w:rsidP="00343FE1">
      <w:pPr>
        <w:shd w:val="clear" w:color="auto" w:fill="FFFFFF"/>
        <w:jc w:val="both"/>
        <w:rPr>
          <w:rFonts w:ascii="Times New Roman" w:hAnsi="Times New Roman" w:cs="Times New Roman"/>
        </w:rPr>
      </w:pPr>
      <w:r w:rsidRPr="00D552FE">
        <w:rPr>
          <w:rFonts w:ascii="Times New Roman" w:hAnsi="Times New Roman"/>
          <w:bCs/>
          <w:iCs/>
        </w:rPr>
        <w:t>-</w:t>
      </w:r>
      <w:r w:rsidRPr="00D552FE">
        <w:rPr>
          <w:rFonts w:ascii="Times New Roman" w:hAnsi="Times New Roman"/>
          <w:b/>
          <w:bCs/>
          <w:iCs/>
        </w:rPr>
        <w:t>предоставление социально-медицинских услуг,</w:t>
      </w:r>
      <w:r w:rsidRPr="00D552FE">
        <w:rPr>
          <w:rFonts w:ascii="Times New Roman" w:hAnsi="Times New Roman"/>
          <w:bCs/>
          <w:iCs/>
        </w:rPr>
        <w:t xml:space="preserve"> включающих: выполнение процедур, связанных с сохранением здоровья</w:t>
      </w:r>
      <w:r w:rsidR="00596F7B" w:rsidRPr="00D552FE">
        <w:rPr>
          <w:rFonts w:ascii="Times New Roman" w:hAnsi="Times New Roman"/>
          <w:bCs/>
          <w:iCs/>
        </w:rPr>
        <w:t xml:space="preserve"> </w:t>
      </w:r>
      <w:proofErr w:type="gramStart"/>
      <w:r w:rsidRPr="00D552FE">
        <w:rPr>
          <w:rFonts w:ascii="Times New Roman" w:hAnsi="Times New Roman"/>
          <w:bCs/>
          <w:iCs/>
        </w:rPr>
        <w:t xml:space="preserve">( </w:t>
      </w:r>
      <w:proofErr w:type="gramEnd"/>
      <w:r w:rsidRPr="00D552FE">
        <w:rPr>
          <w:rFonts w:ascii="Times New Roman" w:hAnsi="Times New Roman"/>
          <w:bCs/>
          <w:iCs/>
        </w:rPr>
        <w:t>измерение температуры, артериального давления), консультирование по социально-медицинским вопросам</w:t>
      </w:r>
      <w:r w:rsidR="002B4A15" w:rsidRPr="00D552FE">
        <w:rPr>
          <w:rFonts w:ascii="Times New Roman" w:hAnsi="Times New Roman"/>
          <w:bCs/>
          <w:iCs/>
        </w:rPr>
        <w:t>, проведение первичного медицинского осмотра и первичной санитарной обработки.</w:t>
      </w:r>
    </w:p>
    <w:p w:rsidR="00AF0D0C" w:rsidRPr="00D552FE" w:rsidRDefault="00AF0D0C" w:rsidP="00343FE1">
      <w:pPr>
        <w:shd w:val="clear" w:color="auto" w:fill="FFFFFF"/>
        <w:jc w:val="both"/>
        <w:rPr>
          <w:rFonts w:ascii="Times New Roman" w:hAnsi="Times New Roman"/>
          <w:bCs/>
          <w:iCs/>
        </w:rPr>
      </w:pPr>
      <w:r w:rsidRPr="00D552FE">
        <w:rPr>
          <w:rFonts w:ascii="Times New Roman" w:hAnsi="Times New Roman"/>
          <w:bCs/>
          <w:iCs/>
        </w:rPr>
        <w:t>-</w:t>
      </w:r>
      <w:r w:rsidRPr="00D552FE">
        <w:rPr>
          <w:rFonts w:ascii="Times New Roman" w:hAnsi="Times New Roman"/>
          <w:b/>
          <w:bCs/>
          <w:iCs/>
        </w:rPr>
        <w:t>предоставление социально-трудовых услуг</w:t>
      </w:r>
      <w:r w:rsidRPr="00D552FE">
        <w:rPr>
          <w:rFonts w:ascii="Times New Roman" w:hAnsi="Times New Roman"/>
          <w:bCs/>
          <w:iCs/>
        </w:rPr>
        <w:t>, предусматривающих проведение мероприятий по использованию остаточных трудовых возможностей;</w:t>
      </w:r>
    </w:p>
    <w:p w:rsidR="00AF0D0C" w:rsidRDefault="00AF0D0C" w:rsidP="00343FE1">
      <w:pPr>
        <w:shd w:val="clear" w:color="auto" w:fill="FFFFFF"/>
        <w:jc w:val="both"/>
        <w:rPr>
          <w:rFonts w:ascii="Times New Roman" w:hAnsi="Times New Roman"/>
          <w:bCs/>
          <w:iCs/>
        </w:rPr>
      </w:pPr>
      <w:r w:rsidRPr="00D552FE">
        <w:rPr>
          <w:rFonts w:ascii="Times New Roman" w:hAnsi="Times New Roman"/>
          <w:bCs/>
          <w:iCs/>
        </w:rPr>
        <w:t>-</w:t>
      </w:r>
      <w:r w:rsidRPr="00D552FE">
        <w:rPr>
          <w:rFonts w:ascii="Times New Roman" w:hAnsi="Times New Roman"/>
          <w:b/>
          <w:bCs/>
          <w:iCs/>
        </w:rPr>
        <w:t>предоставление социально-правовых услуг</w:t>
      </w:r>
      <w:r w:rsidRPr="00D552FE">
        <w:rPr>
          <w:rFonts w:ascii="Times New Roman" w:hAnsi="Times New Roman"/>
          <w:bCs/>
          <w:iCs/>
        </w:rPr>
        <w:t xml:space="preserve"> по оказанию помощи в оформлении и восстановлении документов получателей социальных услуг, а также помощ</w:t>
      </w:r>
      <w:r w:rsidR="00574B3D" w:rsidRPr="00D552FE">
        <w:rPr>
          <w:rFonts w:ascii="Times New Roman" w:hAnsi="Times New Roman"/>
          <w:bCs/>
          <w:iCs/>
        </w:rPr>
        <w:t>и в получен</w:t>
      </w:r>
      <w:r w:rsidR="00BD0DEF">
        <w:rPr>
          <w:rFonts w:ascii="Times New Roman" w:hAnsi="Times New Roman"/>
          <w:bCs/>
          <w:iCs/>
        </w:rPr>
        <w:t>ии юридических услуг и срочных услуг.</w:t>
      </w:r>
    </w:p>
    <w:p w:rsidR="00AF0D0C" w:rsidRPr="00D552FE" w:rsidRDefault="00AF0D0C" w:rsidP="00343FE1">
      <w:pPr>
        <w:shd w:val="clear" w:color="auto" w:fill="FFFFFF"/>
        <w:jc w:val="both"/>
        <w:rPr>
          <w:rFonts w:ascii="Times New Roman" w:hAnsi="Times New Roman" w:cs="Times New Roman"/>
        </w:rPr>
      </w:pPr>
      <w:r w:rsidRPr="00D552FE">
        <w:rPr>
          <w:rFonts w:ascii="Times New Roman" w:hAnsi="Times New Roman" w:cs="Times New Roman"/>
        </w:rPr>
        <w:t>4.3.Деятельность отделения предусматривает групповые (занятия в группах дневного пребывания</w:t>
      </w:r>
      <w:r w:rsidR="00BD0DEF">
        <w:rPr>
          <w:rFonts w:ascii="Times New Roman" w:hAnsi="Times New Roman" w:cs="Times New Roman"/>
        </w:rPr>
        <w:t xml:space="preserve"> и кружках</w:t>
      </w:r>
      <w:r w:rsidRPr="00D552FE">
        <w:rPr>
          <w:rFonts w:ascii="Times New Roman" w:hAnsi="Times New Roman" w:cs="Times New Roman"/>
        </w:rPr>
        <w:t>) и индивидуальные формы работы (индивидуальные занятия со специалис</w:t>
      </w:r>
      <w:r w:rsidR="00574B3D" w:rsidRPr="00D552FE">
        <w:rPr>
          <w:rFonts w:ascii="Times New Roman" w:hAnsi="Times New Roman" w:cs="Times New Roman"/>
        </w:rPr>
        <w:t>тами, консультирование</w:t>
      </w:r>
      <w:r w:rsidRPr="00D552FE">
        <w:rPr>
          <w:rFonts w:ascii="Times New Roman" w:hAnsi="Times New Roman" w:cs="Times New Roman"/>
        </w:rPr>
        <w:t>).</w:t>
      </w:r>
    </w:p>
    <w:p w:rsidR="00AF0D0C" w:rsidRPr="00D552FE" w:rsidRDefault="00AF0D0C" w:rsidP="00343FE1">
      <w:pPr>
        <w:tabs>
          <w:tab w:val="left" w:pos="5245"/>
        </w:tabs>
        <w:autoSpaceDE w:val="0"/>
        <w:autoSpaceDN w:val="0"/>
        <w:adjustRightInd w:val="0"/>
        <w:jc w:val="both"/>
        <w:outlineLvl w:val="1"/>
        <w:rPr>
          <w:rFonts w:ascii="Times New Roman" w:hAnsi="Times New Roman" w:cs="Times New Roman"/>
        </w:rPr>
      </w:pPr>
      <w:r w:rsidRPr="00D552FE">
        <w:rPr>
          <w:rFonts w:ascii="Times New Roman" w:hAnsi="Times New Roman" w:cs="Times New Roman"/>
        </w:rPr>
        <w:t>4.4.. На базе отделения могут организовываться и создаваться  кружки и клубы по интерес</w:t>
      </w:r>
      <w:r w:rsidR="00574B3D" w:rsidRPr="00D552FE">
        <w:rPr>
          <w:rFonts w:ascii="Times New Roman" w:hAnsi="Times New Roman" w:cs="Times New Roman"/>
        </w:rPr>
        <w:t>ам получателей социальных услуг, в том числе</w:t>
      </w:r>
      <w:r w:rsidR="008C6610">
        <w:rPr>
          <w:rFonts w:ascii="Times New Roman" w:hAnsi="Times New Roman" w:cs="Times New Roman"/>
        </w:rPr>
        <w:t>:</w:t>
      </w:r>
      <w:r w:rsidR="00574B3D" w:rsidRPr="00D552FE">
        <w:rPr>
          <w:rFonts w:ascii="Times New Roman" w:hAnsi="Times New Roman" w:cs="Times New Roman"/>
        </w:rPr>
        <w:t xml:space="preserve"> </w:t>
      </w:r>
      <w:r w:rsidR="008C6610">
        <w:rPr>
          <w:rFonts w:ascii="Times New Roman" w:hAnsi="Times New Roman" w:cs="Times New Roman"/>
        </w:rPr>
        <w:t xml:space="preserve">кружок </w:t>
      </w:r>
      <w:r w:rsidR="00574B3D" w:rsidRPr="00D552FE">
        <w:rPr>
          <w:rFonts w:ascii="Times New Roman" w:hAnsi="Times New Roman" w:cs="Times New Roman"/>
        </w:rPr>
        <w:t xml:space="preserve"> «Мир информационной </w:t>
      </w:r>
      <w:r w:rsidR="00574B3D" w:rsidRPr="00D552FE">
        <w:rPr>
          <w:rFonts w:ascii="Times New Roman" w:hAnsi="Times New Roman" w:cs="Times New Roman"/>
        </w:rPr>
        <w:lastRenderedPageBreak/>
        <w:t xml:space="preserve">технологии», </w:t>
      </w:r>
      <w:r w:rsidR="002B4A15" w:rsidRPr="00D552FE">
        <w:rPr>
          <w:rFonts w:ascii="Times New Roman" w:hAnsi="Times New Roman" w:cs="Times New Roman"/>
        </w:rPr>
        <w:t xml:space="preserve"> кружок  «Здоровье</w:t>
      </w:r>
      <w:r w:rsidR="00574B3D" w:rsidRPr="00D552FE">
        <w:rPr>
          <w:rFonts w:ascii="Times New Roman" w:hAnsi="Times New Roman" w:cs="Times New Roman"/>
        </w:rPr>
        <w:t>»</w:t>
      </w:r>
      <w:r w:rsidR="002B4A15" w:rsidRPr="00D552FE">
        <w:rPr>
          <w:rFonts w:ascii="Times New Roman" w:hAnsi="Times New Roman" w:cs="Times New Roman"/>
        </w:rPr>
        <w:t>-</w:t>
      </w:r>
      <w:r w:rsidR="008C6610">
        <w:rPr>
          <w:rFonts w:ascii="Times New Roman" w:hAnsi="Times New Roman" w:cs="Times New Roman"/>
        </w:rPr>
        <w:t xml:space="preserve"> (лекция),  кружок «</w:t>
      </w:r>
      <w:proofErr w:type="spellStart"/>
      <w:r w:rsidR="008C6610">
        <w:rPr>
          <w:rFonts w:ascii="Times New Roman" w:hAnsi="Times New Roman" w:cs="Times New Roman"/>
        </w:rPr>
        <w:t>Аиша</w:t>
      </w:r>
      <w:proofErr w:type="spellEnd"/>
      <w:r w:rsidR="008C6610">
        <w:rPr>
          <w:rFonts w:ascii="Times New Roman" w:hAnsi="Times New Roman" w:cs="Times New Roman"/>
        </w:rPr>
        <w:t xml:space="preserve">», </w:t>
      </w:r>
      <w:r w:rsidR="00824A87" w:rsidRPr="00D552FE">
        <w:rPr>
          <w:rFonts w:ascii="Times New Roman" w:hAnsi="Times New Roman" w:cs="Times New Roman"/>
        </w:rPr>
        <w:t xml:space="preserve"> кружок «</w:t>
      </w:r>
      <w:proofErr w:type="spellStart"/>
      <w:r w:rsidR="00824A87" w:rsidRPr="00D552FE">
        <w:rPr>
          <w:rFonts w:ascii="Times New Roman" w:hAnsi="Times New Roman" w:cs="Times New Roman"/>
        </w:rPr>
        <w:t>Любавушка</w:t>
      </w:r>
      <w:proofErr w:type="spellEnd"/>
      <w:r w:rsidR="00824A87" w:rsidRPr="00D552FE">
        <w:rPr>
          <w:rFonts w:ascii="Times New Roman" w:hAnsi="Times New Roman" w:cs="Times New Roman"/>
        </w:rPr>
        <w:t>», кружок «Мастерица»</w:t>
      </w:r>
    </w:p>
    <w:p w:rsidR="001C14C9" w:rsidRPr="00D552FE" w:rsidRDefault="00AF0D0C" w:rsidP="00343FE1">
      <w:pPr>
        <w:pStyle w:val="3"/>
        <w:shd w:val="clear" w:color="auto" w:fill="auto"/>
        <w:tabs>
          <w:tab w:val="left" w:pos="1710"/>
          <w:tab w:val="left" w:pos="3327"/>
        </w:tabs>
        <w:spacing w:line="240" w:lineRule="auto"/>
        <w:jc w:val="both"/>
        <w:rPr>
          <w:sz w:val="24"/>
          <w:szCs w:val="24"/>
        </w:rPr>
      </w:pPr>
      <w:r w:rsidRPr="00D552FE">
        <w:rPr>
          <w:sz w:val="24"/>
          <w:szCs w:val="24"/>
        </w:rPr>
        <w:t>4.5. Сведения о получателях социальных услуг, посещающих отделение, об оказанных им услугах,  их эффективность и результативность отражаются и соответствующих журналах и отчетах специалистов отделения,  согласно номенклатур</w:t>
      </w:r>
      <w:r w:rsidR="00343FE1">
        <w:rPr>
          <w:sz w:val="24"/>
          <w:szCs w:val="24"/>
        </w:rPr>
        <w:t xml:space="preserve">е </w:t>
      </w:r>
      <w:r w:rsidRPr="00D552FE">
        <w:rPr>
          <w:sz w:val="24"/>
          <w:szCs w:val="24"/>
        </w:rPr>
        <w:t>дел данного отделения.</w:t>
      </w:r>
    </w:p>
    <w:p w:rsidR="003F22D2" w:rsidRPr="00D552FE" w:rsidRDefault="00574B3D" w:rsidP="00343FE1">
      <w:pPr>
        <w:pStyle w:val="3"/>
        <w:shd w:val="clear" w:color="auto" w:fill="auto"/>
        <w:tabs>
          <w:tab w:val="left" w:pos="1710"/>
          <w:tab w:val="left" w:pos="3327"/>
        </w:tabs>
        <w:spacing w:line="240" w:lineRule="auto"/>
        <w:jc w:val="both"/>
        <w:rPr>
          <w:sz w:val="24"/>
          <w:szCs w:val="24"/>
        </w:rPr>
      </w:pPr>
      <w:r w:rsidRPr="00D552FE">
        <w:rPr>
          <w:sz w:val="24"/>
          <w:szCs w:val="24"/>
        </w:rPr>
        <w:t>4.6</w:t>
      </w:r>
      <w:r w:rsidR="003F22D2" w:rsidRPr="00D552FE">
        <w:rPr>
          <w:sz w:val="24"/>
          <w:szCs w:val="24"/>
        </w:rPr>
        <w:t xml:space="preserve">. Сведения о получателях социальных услуг, посещающих отделение, об оказанных им услугах,  их эффективность и результативность отражаются </w:t>
      </w:r>
      <w:r w:rsidRPr="00D552FE">
        <w:rPr>
          <w:sz w:val="24"/>
          <w:szCs w:val="24"/>
        </w:rPr>
        <w:t>в</w:t>
      </w:r>
      <w:r w:rsidR="003F22D2" w:rsidRPr="00D552FE">
        <w:rPr>
          <w:sz w:val="24"/>
          <w:szCs w:val="24"/>
        </w:rPr>
        <w:t xml:space="preserve"> соответствующих журналах и отчетах специалистов отделения</w:t>
      </w:r>
      <w:r w:rsidRPr="00D552FE">
        <w:rPr>
          <w:sz w:val="24"/>
          <w:szCs w:val="24"/>
        </w:rPr>
        <w:t>, согласно номенклатуре дел по отделению</w:t>
      </w:r>
      <w:r w:rsidR="003F22D2" w:rsidRPr="00D552FE">
        <w:rPr>
          <w:sz w:val="24"/>
          <w:szCs w:val="24"/>
        </w:rPr>
        <w:t>.</w:t>
      </w:r>
    </w:p>
    <w:p w:rsidR="003F22D2" w:rsidRPr="00D552FE" w:rsidRDefault="003F22D2" w:rsidP="00343FE1">
      <w:pPr>
        <w:pStyle w:val="3"/>
        <w:shd w:val="clear" w:color="auto" w:fill="auto"/>
        <w:tabs>
          <w:tab w:val="left" w:pos="1428"/>
        </w:tabs>
        <w:spacing w:line="240" w:lineRule="auto"/>
        <w:ind w:right="60"/>
        <w:jc w:val="both"/>
        <w:rPr>
          <w:sz w:val="24"/>
          <w:szCs w:val="24"/>
        </w:rPr>
      </w:pPr>
    </w:p>
    <w:p w:rsidR="00BD0DEF" w:rsidRPr="00526AA1" w:rsidRDefault="00BD0DEF" w:rsidP="00343FE1">
      <w:pPr>
        <w:ind w:left="360"/>
        <w:jc w:val="center"/>
        <w:rPr>
          <w:rFonts w:ascii="Times New Roman" w:eastAsia="Times New Roman" w:hAnsi="Times New Roman" w:cs="Times New Roman"/>
          <w:b/>
        </w:rPr>
      </w:pPr>
      <w:r w:rsidRPr="00526AA1">
        <w:rPr>
          <w:rFonts w:ascii="Times New Roman" w:eastAsia="Times New Roman" w:hAnsi="Times New Roman" w:cs="Times New Roman"/>
          <w:b/>
        </w:rPr>
        <w:t>5.Порядок информирования о выполнении услуг</w:t>
      </w:r>
    </w:p>
    <w:p w:rsidR="00BD0DEF" w:rsidRPr="003F74A6" w:rsidRDefault="00BD0DEF" w:rsidP="00343FE1">
      <w:pPr>
        <w:pStyle w:val="a4"/>
        <w:jc w:val="both"/>
        <w:rPr>
          <w:rFonts w:cs="Times New Roman"/>
          <w:b/>
          <w:sz w:val="24"/>
          <w:szCs w:val="24"/>
        </w:rPr>
      </w:pPr>
    </w:p>
    <w:p w:rsidR="00BD0DEF" w:rsidRPr="003F74A6" w:rsidRDefault="00BD0DEF" w:rsidP="00343FE1">
      <w:pPr>
        <w:jc w:val="both"/>
        <w:rPr>
          <w:rFonts w:ascii="Times New Roman" w:hAnsi="Times New Roman" w:cs="Times New Roman"/>
        </w:rPr>
      </w:pPr>
      <w:r>
        <w:rPr>
          <w:rFonts w:ascii="Times New Roman" w:hAnsi="Times New Roman" w:cs="Times New Roman"/>
        </w:rPr>
        <w:t>5</w:t>
      </w:r>
      <w:r w:rsidRPr="003F74A6">
        <w:rPr>
          <w:rFonts w:ascii="Times New Roman" w:hAnsi="Times New Roman" w:cs="Times New Roman"/>
        </w:rPr>
        <w:t xml:space="preserve">.1. </w:t>
      </w:r>
      <w:proofErr w:type="gramStart"/>
      <w:r w:rsidRPr="003F74A6">
        <w:rPr>
          <w:rFonts w:ascii="Times New Roman" w:hAnsi="Times New Roman" w:cs="Times New Roman"/>
        </w:rPr>
        <w:t>Информацию о предоставлении социальной услуги можно получить непосредственно у поставщика социальной услуги, в органах социальной защиты населения, в департаменте труда и социальной поддержки населения Ярославской области, в информационно-телекоммуникационной сети «Интернет», в том числе в федеральной государственной информационной системе «Единый портал государственных и муниципальных услуг (функций)» по адресу: http://www.gosuslugi.ru, на странице департамента на официальном портале органов государственной власти</w:t>
      </w:r>
      <w:proofErr w:type="gramEnd"/>
      <w:r w:rsidRPr="003F74A6">
        <w:rPr>
          <w:rFonts w:ascii="Times New Roman" w:hAnsi="Times New Roman" w:cs="Times New Roman"/>
        </w:rPr>
        <w:t xml:space="preserve"> Ярославской области по адресу: http://www.yarregion.ru/depts/dtspn/default.aspx, на официальном сайте поставщика социальных услуг по адресу: </w:t>
      </w:r>
      <w:r w:rsidRPr="003F74A6">
        <w:rPr>
          <w:rFonts w:ascii="Times New Roman" w:hAnsi="Times New Roman" w:cs="Times New Roman"/>
          <w:lang w:val="en-US"/>
        </w:rPr>
        <w:t>http</w:t>
      </w:r>
      <w:r w:rsidRPr="003F74A6">
        <w:rPr>
          <w:rFonts w:ascii="Times New Roman" w:hAnsi="Times New Roman" w:cs="Times New Roman"/>
        </w:rPr>
        <w:t>://</w:t>
      </w:r>
      <w:proofErr w:type="spellStart"/>
      <w:r w:rsidRPr="003F74A6">
        <w:rPr>
          <w:rFonts w:ascii="Times New Roman" w:hAnsi="Times New Roman" w:cs="Times New Roman"/>
        </w:rPr>
        <w:t>мукцсон-яр</w:t>
      </w:r>
      <w:proofErr w:type="gramStart"/>
      <w:r w:rsidRPr="003F74A6">
        <w:rPr>
          <w:rFonts w:ascii="Times New Roman" w:hAnsi="Times New Roman" w:cs="Times New Roman"/>
        </w:rPr>
        <w:t>.р</w:t>
      </w:r>
      <w:proofErr w:type="gramEnd"/>
      <w:r w:rsidRPr="003F74A6">
        <w:rPr>
          <w:rFonts w:ascii="Times New Roman" w:hAnsi="Times New Roman" w:cs="Times New Roman"/>
        </w:rPr>
        <w:t>ф</w:t>
      </w:r>
      <w:proofErr w:type="spellEnd"/>
    </w:p>
    <w:p w:rsidR="00BD0DEF" w:rsidRPr="003F74A6" w:rsidRDefault="00BD0DEF" w:rsidP="00343FE1">
      <w:pPr>
        <w:jc w:val="both"/>
        <w:rPr>
          <w:rFonts w:ascii="Times New Roman" w:hAnsi="Times New Roman" w:cs="Times New Roman"/>
        </w:rPr>
      </w:pPr>
      <w:r>
        <w:rPr>
          <w:rFonts w:ascii="Times New Roman" w:hAnsi="Times New Roman" w:cs="Times New Roman"/>
        </w:rPr>
        <w:t>5</w:t>
      </w:r>
      <w:r w:rsidRPr="003F74A6">
        <w:rPr>
          <w:rFonts w:ascii="Times New Roman" w:hAnsi="Times New Roman" w:cs="Times New Roman"/>
        </w:rPr>
        <w:t xml:space="preserve">.2. Информирование получателей социальных услуг о процедуре предоставления социальной услуги осуществляется путем размещения информационных материалов на стендах поставщика социальных услуг в местах предоставления социальной услуги, размещения публикаций в областных и районных средствах массовой информации, распространения раздаточных информационных материалов (памяток, брошюр, буклетов, информационных листовок).  </w:t>
      </w:r>
    </w:p>
    <w:p w:rsidR="00BD0DEF" w:rsidRPr="003F74A6" w:rsidRDefault="00BD0DEF" w:rsidP="00343FE1">
      <w:pPr>
        <w:jc w:val="both"/>
        <w:rPr>
          <w:rFonts w:ascii="Times New Roman" w:hAnsi="Times New Roman" w:cs="Times New Roman"/>
        </w:rPr>
      </w:pPr>
      <w:r>
        <w:rPr>
          <w:rFonts w:ascii="Times New Roman" w:hAnsi="Times New Roman" w:cs="Times New Roman"/>
        </w:rPr>
        <w:t>5</w:t>
      </w:r>
      <w:r w:rsidRPr="003F74A6">
        <w:rPr>
          <w:rFonts w:ascii="Times New Roman" w:hAnsi="Times New Roman" w:cs="Times New Roman"/>
        </w:rPr>
        <w:t>.3. Информация по вопросам предоставления социальной услуги, в том числе о ходе предоставления социальной услуги, предоставляется в устной (лично и (или) по телефону) и (или) письменной форме.</w:t>
      </w:r>
    </w:p>
    <w:p w:rsidR="00BD0DEF" w:rsidRPr="003F74A6" w:rsidRDefault="00BD0DEF" w:rsidP="00343FE1">
      <w:pPr>
        <w:jc w:val="both"/>
        <w:rPr>
          <w:rFonts w:ascii="Times New Roman" w:hAnsi="Times New Roman" w:cs="Times New Roman"/>
        </w:rPr>
      </w:pPr>
      <w:r w:rsidRPr="003F74A6">
        <w:rPr>
          <w:rFonts w:ascii="Times New Roman" w:hAnsi="Times New Roman" w:cs="Times New Roman"/>
        </w:rPr>
        <w:t>При устном обращении гражданина (лично или по телефону) специалист поставщика социальных услуг дает устный ответ. Если для подготовки ответа требуется дополнительная информация от гражданина, специалист предлагает гражданину направить письменное обращение, ответ на которое предоставляется в письменной форме. Письменный ответ подписывается руководителем поставщика социальных услуг (его заместителем). Ответ направляется по почтовому адресу, указанному в письменном обращении. При письменном обращении ответ направляется гражданину в течение 30 календарных дней со дня регистрации письменного обращения.</w:t>
      </w:r>
    </w:p>
    <w:p w:rsidR="00BD0DEF" w:rsidRPr="003F74A6" w:rsidRDefault="00BD0DEF" w:rsidP="00343FE1">
      <w:pPr>
        <w:jc w:val="both"/>
        <w:rPr>
          <w:rFonts w:ascii="Times New Roman" w:hAnsi="Times New Roman" w:cs="Times New Roman"/>
        </w:rPr>
      </w:pPr>
      <w:r>
        <w:rPr>
          <w:rFonts w:ascii="Times New Roman" w:hAnsi="Times New Roman" w:cs="Times New Roman"/>
        </w:rPr>
        <w:t>5</w:t>
      </w:r>
      <w:r w:rsidRPr="003F74A6">
        <w:rPr>
          <w:rFonts w:ascii="Times New Roman" w:hAnsi="Times New Roman" w:cs="Times New Roman"/>
        </w:rPr>
        <w:t xml:space="preserve">.4. Ответственным за информирование населения о социальной услуге является </w:t>
      </w:r>
      <w:r>
        <w:rPr>
          <w:rFonts w:ascii="Times New Roman" w:hAnsi="Times New Roman" w:cs="Times New Roman"/>
        </w:rPr>
        <w:t>заведующий отделением</w:t>
      </w:r>
      <w:r w:rsidRPr="003F74A6">
        <w:rPr>
          <w:rFonts w:ascii="Times New Roman" w:hAnsi="Times New Roman" w:cs="Times New Roman"/>
        </w:rPr>
        <w:t xml:space="preserve"> поставщика социальных услуг.</w:t>
      </w:r>
    </w:p>
    <w:p w:rsidR="00831AC0" w:rsidRPr="00D552FE" w:rsidRDefault="00831AC0" w:rsidP="00343FE1">
      <w:pPr>
        <w:pStyle w:val="3"/>
        <w:shd w:val="clear" w:color="auto" w:fill="auto"/>
        <w:tabs>
          <w:tab w:val="left" w:pos="1450"/>
        </w:tabs>
        <w:spacing w:line="240" w:lineRule="auto"/>
        <w:ind w:right="60"/>
        <w:jc w:val="both"/>
        <w:rPr>
          <w:sz w:val="24"/>
          <w:szCs w:val="24"/>
        </w:rPr>
      </w:pPr>
    </w:p>
    <w:p w:rsidR="003F22D2" w:rsidRPr="00D552FE" w:rsidRDefault="00BD0DEF" w:rsidP="00343FE1">
      <w:pPr>
        <w:ind w:left="360"/>
        <w:jc w:val="center"/>
        <w:rPr>
          <w:rFonts w:ascii="Times New Roman" w:hAnsi="Times New Roman"/>
          <w:b/>
          <w:bCs/>
          <w:iCs/>
        </w:rPr>
      </w:pPr>
      <w:r>
        <w:rPr>
          <w:rFonts w:ascii="Times New Roman" w:hAnsi="Times New Roman"/>
          <w:b/>
          <w:bCs/>
          <w:iCs/>
        </w:rPr>
        <w:t>6</w:t>
      </w:r>
      <w:r w:rsidR="00574B3D" w:rsidRPr="00D552FE">
        <w:rPr>
          <w:rFonts w:ascii="Times New Roman" w:hAnsi="Times New Roman"/>
          <w:b/>
          <w:bCs/>
          <w:iCs/>
        </w:rPr>
        <w:t>.</w:t>
      </w:r>
      <w:r w:rsidR="003F22D2" w:rsidRPr="00D552FE">
        <w:rPr>
          <w:rFonts w:ascii="Times New Roman" w:hAnsi="Times New Roman"/>
          <w:b/>
          <w:bCs/>
          <w:iCs/>
        </w:rPr>
        <w:t>Права и ответственность отделения</w:t>
      </w:r>
    </w:p>
    <w:p w:rsidR="001C14C9" w:rsidRPr="00D552FE" w:rsidRDefault="001C14C9" w:rsidP="00343FE1">
      <w:pPr>
        <w:pStyle w:val="a5"/>
        <w:rPr>
          <w:rFonts w:ascii="Times New Roman" w:hAnsi="Times New Roman"/>
          <w:b/>
          <w:bCs/>
          <w:iCs/>
          <w:color w:val="000000"/>
          <w:szCs w:val="24"/>
          <w:lang w:eastAsia="ru-RU"/>
        </w:rPr>
      </w:pPr>
    </w:p>
    <w:p w:rsidR="003F22D2" w:rsidRPr="00D552FE" w:rsidRDefault="00BD0DEF" w:rsidP="00343FE1">
      <w:pPr>
        <w:pStyle w:val="a5"/>
        <w:ind w:firstLine="0"/>
        <w:rPr>
          <w:rFonts w:ascii="Times New Roman" w:hAnsi="Times New Roman" w:cs="Times New Roman"/>
          <w:bCs/>
          <w:iCs/>
          <w:szCs w:val="24"/>
        </w:rPr>
      </w:pPr>
      <w:r>
        <w:rPr>
          <w:rFonts w:ascii="Times New Roman" w:hAnsi="Times New Roman" w:cs="Times New Roman"/>
          <w:bCs/>
          <w:iCs/>
          <w:szCs w:val="24"/>
        </w:rPr>
        <w:t>6</w:t>
      </w:r>
      <w:r w:rsidR="003F22D2" w:rsidRPr="00D552FE">
        <w:rPr>
          <w:rFonts w:ascii="Times New Roman" w:hAnsi="Times New Roman" w:cs="Times New Roman"/>
          <w:bCs/>
          <w:iCs/>
          <w:szCs w:val="24"/>
        </w:rPr>
        <w:t xml:space="preserve">.1. Для решения поставленных задач </w:t>
      </w:r>
      <w:r w:rsidR="003F22D2" w:rsidRPr="00D552FE">
        <w:rPr>
          <w:rFonts w:ascii="Times New Roman" w:hAnsi="Times New Roman" w:cs="Times New Roman"/>
          <w:b/>
          <w:bCs/>
          <w:i/>
          <w:iCs/>
          <w:szCs w:val="24"/>
        </w:rPr>
        <w:t>отделение имеет право:</w:t>
      </w:r>
    </w:p>
    <w:p w:rsidR="003F22D2" w:rsidRPr="00D552FE" w:rsidRDefault="00BD0DEF" w:rsidP="00343FE1">
      <w:pPr>
        <w:pStyle w:val="a5"/>
        <w:ind w:firstLine="0"/>
        <w:rPr>
          <w:rFonts w:ascii="Times New Roman" w:hAnsi="Times New Roman" w:cs="Times New Roman"/>
          <w:szCs w:val="24"/>
        </w:rPr>
      </w:pPr>
      <w:r>
        <w:rPr>
          <w:rFonts w:ascii="Times New Roman" w:hAnsi="Times New Roman" w:cs="Times New Roman"/>
          <w:bCs/>
          <w:iCs/>
          <w:szCs w:val="24"/>
        </w:rPr>
        <w:t>6</w:t>
      </w:r>
      <w:r w:rsidR="003F22D2" w:rsidRPr="00D552FE">
        <w:rPr>
          <w:rFonts w:ascii="Times New Roman" w:hAnsi="Times New Roman" w:cs="Times New Roman"/>
          <w:bCs/>
          <w:iCs/>
          <w:szCs w:val="24"/>
        </w:rPr>
        <w:t>.1.1. Предоставлять услуги отделения</w:t>
      </w:r>
      <w:r w:rsidR="003F22D2" w:rsidRPr="00D552FE">
        <w:rPr>
          <w:rFonts w:ascii="Times New Roman" w:hAnsi="Times New Roman" w:cs="Times New Roman"/>
          <w:szCs w:val="24"/>
        </w:rPr>
        <w:t>.</w:t>
      </w:r>
    </w:p>
    <w:p w:rsidR="003F22D2" w:rsidRPr="00D552FE" w:rsidRDefault="00BD0DEF" w:rsidP="00343FE1">
      <w:pPr>
        <w:pStyle w:val="a5"/>
        <w:tabs>
          <w:tab w:val="left" w:pos="720"/>
        </w:tabs>
        <w:ind w:firstLine="0"/>
        <w:rPr>
          <w:rFonts w:ascii="Times New Roman" w:hAnsi="Times New Roman" w:cs="Times New Roman"/>
          <w:szCs w:val="24"/>
        </w:rPr>
      </w:pPr>
      <w:r>
        <w:rPr>
          <w:rFonts w:ascii="Times New Roman" w:hAnsi="Times New Roman" w:cs="Times New Roman"/>
          <w:szCs w:val="24"/>
        </w:rPr>
        <w:t>6</w:t>
      </w:r>
      <w:r w:rsidR="003F22D2" w:rsidRPr="00D552FE">
        <w:rPr>
          <w:rFonts w:ascii="Times New Roman" w:hAnsi="Times New Roman" w:cs="Times New Roman"/>
          <w:szCs w:val="24"/>
        </w:rPr>
        <w:t>.1.2. Взаимодействовать с другими структурными подразделениями учреждения в целях предоставления комплекса социальных услуг получателям социальных услуг.</w:t>
      </w:r>
    </w:p>
    <w:p w:rsidR="003F22D2" w:rsidRPr="00D552FE" w:rsidRDefault="00BD0DEF" w:rsidP="00343FE1">
      <w:pPr>
        <w:pStyle w:val="a5"/>
        <w:tabs>
          <w:tab w:val="left" w:pos="720"/>
        </w:tabs>
        <w:ind w:firstLine="0"/>
        <w:rPr>
          <w:rFonts w:ascii="Times New Roman" w:hAnsi="Times New Roman" w:cs="Times New Roman"/>
          <w:szCs w:val="24"/>
        </w:rPr>
      </w:pPr>
      <w:r>
        <w:rPr>
          <w:rFonts w:ascii="Times New Roman" w:hAnsi="Times New Roman" w:cs="Times New Roman"/>
          <w:szCs w:val="24"/>
        </w:rPr>
        <w:t>6</w:t>
      </w:r>
      <w:r w:rsidR="003F22D2" w:rsidRPr="00D552FE">
        <w:rPr>
          <w:rFonts w:ascii="Times New Roman" w:hAnsi="Times New Roman" w:cs="Times New Roman"/>
          <w:szCs w:val="24"/>
        </w:rPr>
        <w:t>.1.3. Принимать участие в конференциях, семинарах, совещаниях по вопросам современных технологий социального обслуживания.</w:t>
      </w:r>
    </w:p>
    <w:p w:rsidR="003F22D2" w:rsidRPr="00D552FE" w:rsidRDefault="00BD0DEF" w:rsidP="00343FE1">
      <w:pPr>
        <w:pStyle w:val="a5"/>
        <w:tabs>
          <w:tab w:val="left" w:pos="720"/>
        </w:tabs>
        <w:ind w:firstLine="0"/>
        <w:rPr>
          <w:rFonts w:ascii="Times New Roman" w:hAnsi="Times New Roman" w:cs="Times New Roman"/>
          <w:szCs w:val="24"/>
        </w:rPr>
      </w:pPr>
      <w:r>
        <w:rPr>
          <w:rFonts w:ascii="Times New Roman" w:hAnsi="Times New Roman" w:cs="Times New Roman"/>
          <w:szCs w:val="24"/>
        </w:rPr>
        <w:t>6</w:t>
      </w:r>
      <w:r w:rsidR="003F22D2" w:rsidRPr="00D552FE">
        <w:rPr>
          <w:rFonts w:ascii="Times New Roman" w:hAnsi="Times New Roman" w:cs="Times New Roman"/>
          <w:szCs w:val="24"/>
        </w:rPr>
        <w:t xml:space="preserve">.2. </w:t>
      </w:r>
      <w:r w:rsidR="003F22D2" w:rsidRPr="00D552FE">
        <w:rPr>
          <w:rFonts w:ascii="Times New Roman" w:hAnsi="Times New Roman" w:cs="Times New Roman"/>
          <w:b/>
          <w:i/>
          <w:szCs w:val="24"/>
        </w:rPr>
        <w:t xml:space="preserve">Отделение несёт ответственность </w:t>
      </w:r>
      <w:proofErr w:type="gramStart"/>
      <w:r w:rsidR="003F22D2" w:rsidRPr="00D552FE">
        <w:rPr>
          <w:rFonts w:ascii="Times New Roman" w:hAnsi="Times New Roman" w:cs="Times New Roman"/>
          <w:b/>
          <w:i/>
          <w:szCs w:val="24"/>
        </w:rPr>
        <w:t>за</w:t>
      </w:r>
      <w:proofErr w:type="gramEnd"/>
      <w:r w:rsidR="003F22D2" w:rsidRPr="00D552FE">
        <w:rPr>
          <w:rFonts w:ascii="Times New Roman" w:hAnsi="Times New Roman" w:cs="Times New Roman"/>
          <w:szCs w:val="24"/>
        </w:rPr>
        <w:t>:</w:t>
      </w:r>
    </w:p>
    <w:p w:rsidR="003F22D2" w:rsidRPr="00D552FE" w:rsidRDefault="003F22D2" w:rsidP="00343FE1">
      <w:pPr>
        <w:pStyle w:val="a5"/>
        <w:tabs>
          <w:tab w:val="left" w:pos="720"/>
        </w:tabs>
        <w:ind w:firstLine="0"/>
        <w:rPr>
          <w:rFonts w:ascii="Times New Roman" w:hAnsi="Times New Roman" w:cs="Times New Roman"/>
          <w:szCs w:val="24"/>
        </w:rPr>
      </w:pPr>
      <w:r w:rsidRPr="00D552FE">
        <w:rPr>
          <w:rFonts w:ascii="Times New Roman" w:hAnsi="Times New Roman" w:cs="Times New Roman"/>
          <w:szCs w:val="24"/>
        </w:rPr>
        <w:t xml:space="preserve">- обеспечение установленного порядка и  качественного выполнения возложенных на него задач; </w:t>
      </w:r>
    </w:p>
    <w:p w:rsidR="003F22D2" w:rsidRPr="00D552FE" w:rsidRDefault="003F22D2" w:rsidP="00343FE1">
      <w:pPr>
        <w:pStyle w:val="23"/>
        <w:spacing w:after="0" w:line="240" w:lineRule="auto"/>
        <w:ind w:left="0"/>
        <w:jc w:val="both"/>
        <w:rPr>
          <w:rFonts w:ascii="Times New Roman" w:hAnsi="Times New Roman" w:cs="Times New Roman"/>
        </w:rPr>
      </w:pPr>
      <w:r w:rsidRPr="00D552FE">
        <w:rPr>
          <w:rFonts w:ascii="Times New Roman" w:hAnsi="Times New Roman" w:cs="Times New Roman"/>
        </w:rPr>
        <w:t>- предоставление запрашиваемой информации, отчётов по направлению деятельности отделения;</w:t>
      </w:r>
    </w:p>
    <w:p w:rsidR="003F22D2" w:rsidRPr="00D552FE" w:rsidRDefault="003F22D2" w:rsidP="00343FE1">
      <w:pPr>
        <w:tabs>
          <w:tab w:val="left" w:pos="720"/>
        </w:tabs>
        <w:jc w:val="both"/>
        <w:rPr>
          <w:rFonts w:ascii="Times New Roman" w:hAnsi="Times New Roman"/>
        </w:rPr>
      </w:pPr>
      <w:r w:rsidRPr="00D552FE">
        <w:rPr>
          <w:rFonts w:ascii="Times New Roman" w:hAnsi="Times New Roman"/>
        </w:rPr>
        <w:t xml:space="preserve">- состояние трудовой и исполнительской дисциплины, соблюдение правил внутреннего </w:t>
      </w:r>
      <w:r w:rsidRPr="00D552FE">
        <w:rPr>
          <w:rFonts w:ascii="Times New Roman" w:hAnsi="Times New Roman"/>
        </w:rPr>
        <w:lastRenderedPageBreak/>
        <w:t>трудового распорядка, норм техники безопасности, производственной санитарии и противопожарной безопасности;</w:t>
      </w:r>
    </w:p>
    <w:p w:rsidR="001C14C9" w:rsidRPr="00D552FE" w:rsidRDefault="001C14C9" w:rsidP="00343FE1">
      <w:pPr>
        <w:pStyle w:val="3"/>
        <w:shd w:val="clear" w:color="auto" w:fill="auto"/>
        <w:tabs>
          <w:tab w:val="left" w:pos="1428"/>
        </w:tabs>
        <w:spacing w:line="240" w:lineRule="auto"/>
        <w:ind w:right="60"/>
        <w:jc w:val="both"/>
        <w:rPr>
          <w:sz w:val="24"/>
          <w:szCs w:val="24"/>
        </w:rPr>
      </w:pPr>
      <w:r w:rsidRPr="00D552FE">
        <w:rPr>
          <w:sz w:val="24"/>
          <w:szCs w:val="24"/>
        </w:rPr>
        <w:t>- заведующий и другие работники отделения несут персональную  ответственность за конфиденциальность личной информации, хранению и оперированию персональных данных получателей социальных услуг, обратившихся за получением социальных услуг в отделение;</w:t>
      </w:r>
    </w:p>
    <w:p w:rsidR="003F22D2" w:rsidRPr="00D552FE" w:rsidRDefault="003F22D2" w:rsidP="00343FE1">
      <w:pPr>
        <w:jc w:val="both"/>
        <w:rPr>
          <w:rFonts w:ascii="Times New Roman" w:hAnsi="Times New Roman"/>
        </w:rPr>
      </w:pPr>
      <w:r w:rsidRPr="00D552FE">
        <w:rPr>
          <w:rFonts w:ascii="Times New Roman" w:hAnsi="Times New Roman"/>
        </w:rPr>
        <w:t>- своевременное и квалифицированное выполнение приказов, поручений директора  учреждения</w:t>
      </w:r>
      <w:r w:rsidR="00831AC0" w:rsidRPr="00D552FE">
        <w:rPr>
          <w:rFonts w:ascii="Times New Roman" w:hAnsi="Times New Roman"/>
        </w:rPr>
        <w:t xml:space="preserve"> социального обслуживания</w:t>
      </w:r>
      <w:r w:rsidRPr="00D552FE">
        <w:rPr>
          <w:rFonts w:ascii="Times New Roman" w:hAnsi="Times New Roman"/>
        </w:rPr>
        <w:t>, заместителей директора</w:t>
      </w:r>
      <w:r w:rsidR="00831AC0" w:rsidRPr="00D552FE">
        <w:rPr>
          <w:rFonts w:ascii="Times New Roman" w:hAnsi="Times New Roman"/>
        </w:rPr>
        <w:t xml:space="preserve"> социального обслуживания</w:t>
      </w:r>
      <w:r w:rsidRPr="00D552FE">
        <w:rPr>
          <w:rFonts w:ascii="Times New Roman" w:hAnsi="Times New Roman"/>
        </w:rPr>
        <w:t>, курирующего работу отделения, выполнение действующих нормативно-правовых актов по направлениям деятельности отделения.</w:t>
      </w:r>
    </w:p>
    <w:p w:rsidR="003F22D2" w:rsidRPr="00D552FE" w:rsidRDefault="00BD0DEF" w:rsidP="00343FE1">
      <w:pPr>
        <w:jc w:val="both"/>
        <w:rPr>
          <w:rFonts w:ascii="Times New Roman" w:hAnsi="Times New Roman"/>
        </w:rPr>
      </w:pPr>
      <w:r>
        <w:rPr>
          <w:rFonts w:ascii="Times New Roman" w:hAnsi="Times New Roman"/>
        </w:rPr>
        <w:t>6</w:t>
      </w:r>
      <w:r w:rsidR="003F22D2" w:rsidRPr="00D552FE">
        <w:rPr>
          <w:rFonts w:ascii="Times New Roman" w:hAnsi="Times New Roman"/>
        </w:rPr>
        <w:t>.3. За ненадлежащее исполнение должностных обязанностей и нарушение трудовой дисциплины работники отделения несут ответственность в порядке, предусмотренном действующим законодательством Российской Федерации.</w:t>
      </w:r>
    </w:p>
    <w:p w:rsidR="003F22D2" w:rsidRPr="00D552FE" w:rsidRDefault="003F22D2" w:rsidP="00343FE1">
      <w:pPr>
        <w:jc w:val="both"/>
        <w:rPr>
          <w:rFonts w:ascii="Times New Roman" w:hAnsi="Times New Roman"/>
          <w:b/>
        </w:rPr>
      </w:pPr>
    </w:p>
    <w:p w:rsidR="003F22D2" w:rsidRDefault="00BD0DEF" w:rsidP="009763FB">
      <w:pPr>
        <w:jc w:val="center"/>
        <w:rPr>
          <w:rFonts w:ascii="Times New Roman" w:hAnsi="Times New Roman"/>
          <w:b/>
        </w:rPr>
      </w:pPr>
      <w:r>
        <w:rPr>
          <w:rFonts w:ascii="Times New Roman" w:hAnsi="Times New Roman"/>
          <w:b/>
        </w:rPr>
        <w:t>7</w:t>
      </w:r>
      <w:r w:rsidR="003F22D2" w:rsidRPr="00D552FE">
        <w:rPr>
          <w:rFonts w:ascii="Times New Roman" w:hAnsi="Times New Roman"/>
          <w:b/>
        </w:rPr>
        <w:t>. Результаты деятельности отделения</w:t>
      </w:r>
    </w:p>
    <w:p w:rsidR="009763FB" w:rsidRPr="00D552FE" w:rsidRDefault="009763FB" w:rsidP="009763FB">
      <w:pPr>
        <w:jc w:val="center"/>
        <w:rPr>
          <w:rFonts w:ascii="Times New Roman" w:hAnsi="Times New Roman"/>
          <w:b/>
        </w:rPr>
      </w:pPr>
    </w:p>
    <w:p w:rsidR="00574B3D" w:rsidRPr="00D552FE" w:rsidRDefault="00574B3D" w:rsidP="00343FE1">
      <w:pPr>
        <w:jc w:val="both"/>
        <w:rPr>
          <w:rFonts w:ascii="Times New Roman" w:hAnsi="Times New Roman" w:cs="Times New Roman"/>
        </w:rPr>
      </w:pPr>
      <w:r w:rsidRPr="00D552FE">
        <w:rPr>
          <w:rFonts w:ascii="Times New Roman" w:hAnsi="Times New Roman" w:cs="Times New Roman"/>
        </w:rPr>
        <w:t xml:space="preserve"> </w:t>
      </w:r>
      <w:r w:rsidR="00F00959">
        <w:rPr>
          <w:rFonts w:ascii="Times New Roman" w:hAnsi="Times New Roman" w:cs="Times New Roman"/>
        </w:rPr>
        <w:t>7.1</w:t>
      </w:r>
      <w:r w:rsidRPr="00D552FE">
        <w:rPr>
          <w:rFonts w:ascii="Times New Roman" w:hAnsi="Times New Roman" w:cs="Times New Roman"/>
        </w:rPr>
        <w:t xml:space="preserve"> Непосредств</w:t>
      </w:r>
      <w:r w:rsidR="00F00959">
        <w:rPr>
          <w:rFonts w:ascii="Times New Roman" w:hAnsi="Times New Roman" w:cs="Times New Roman"/>
        </w:rPr>
        <w:t>енным результатом деятельности О</w:t>
      </w:r>
      <w:r w:rsidRPr="00D552FE">
        <w:rPr>
          <w:rFonts w:ascii="Times New Roman" w:hAnsi="Times New Roman" w:cs="Times New Roman"/>
        </w:rPr>
        <w:t>тделения является:</w:t>
      </w:r>
    </w:p>
    <w:p w:rsidR="00831AC0" w:rsidRPr="00F00959" w:rsidRDefault="00574B3D" w:rsidP="00343FE1">
      <w:pPr>
        <w:jc w:val="both"/>
        <w:rPr>
          <w:rFonts w:ascii="Times New Roman" w:hAnsi="Times New Roman" w:cs="Times New Roman"/>
        </w:rPr>
      </w:pPr>
      <w:r w:rsidRPr="00D552FE">
        <w:rPr>
          <w:rFonts w:ascii="Times New Roman" w:hAnsi="Times New Roman" w:cs="Times New Roman"/>
        </w:rPr>
        <w:t xml:space="preserve">- полнота, своевременность, эффективность и качество предоставления </w:t>
      </w:r>
      <w:proofErr w:type="gramStart"/>
      <w:r w:rsidRPr="00D552FE">
        <w:rPr>
          <w:rFonts w:ascii="Times New Roman" w:hAnsi="Times New Roman" w:cs="Times New Roman"/>
        </w:rPr>
        <w:t>гарантированной</w:t>
      </w:r>
      <w:proofErr w:type="gramEnd"/>
      <w:r w:rsidRPr="00D552FE">
        <w:rPr>
          <w:rFonts w:ascii="Times New Roman" w:hAnsi="Times New Roman" w:cs="Times New Roman"/>
        </w:rPr>
        <w:t xml:space="preserve"> государством </w:t>
      </w:r>
      <w:r w:rsidR="00F00959">
        <w:rPr>
          <w:rFonts w:ascii="Times New Roman" w:hAnsi="Times New Roman" w:cs="Times New Roman"/>
        </w:rPr>
        <w:t>социальных</w:t>
      </w:r>
      <w:r w:rsidR="00BD0DEF">
        <w:rPr>
          <w:rFonts w:ascii="Times New Roman" w:hAnsi="Times New Roman" w:cs="Times New Roman"/>
        </w:rPr>
        <w:t xml:space="preserve"> </w:t>
      </w:r>
      <w:r w:rsidR="00F00959">
        <w:rPr>
          <w:rFonts w:ascii="Times New Roman" w:hAnsi="Times New Roman" w:cs="Times New Roman"/>
        </w:rPr>
        <w:t xml:space="preserve">услуг, </w:t>
      </w:r>
      <w:r w:rsidRPr="00D552FE">
        <w:rPr>
          <w:rFonts w:ascii="Times New Roman" w:hAnsi="Times New Roman" w:cs="Times New Roman"/>
        </w:rPr>
        <w:t>оказываемой муниципальным учреждением «Комплексный центр социального обслуживания населения Красноперекопского района г. Ярославля»;</w:t>
      </w:r>
    </w:p>
    <w:p w:rsidR="00F00959" w:rsidRPr="003F74A6" w:rsidRDefault="00F00959" w:rsidP="00343FE1">
      <w:pPr>
        <w:shd w:val="clear" w:color="auto" w:fill="FFFFFF"/>
        <w:tabs>
          <w:tab w:val="left" w:pos="0"/>
          <w:tab w:val="left" w:pos="709"/>
          <w:tab w:val="left" w:pos="993"/>
        </w:tabs>
        <w:ind w:right="43"/>
        <w:jc w:val="both"/>
        <w:rPr>
          <w:rFonts w:ascii="Times New Roman" w:hAnsi="Times New Roman" w:cs="Times New Roman"/>
          <w:spacing w:val="-8"/>
        </w:rPr>
      </w:pPr>
      <w:r>
        <w:rPr>
          <w:rFonts w:ascii="Times New Roman" w:eastAsia="Times New Roman" w:hAnsi="Times New Roman" w:cs="Times New Roman"/>
        </w:rPr>
        <w:t>7</w:t>
      </w:r>
      <w:r w:rsidRPr="003F74A6">
        <w:rPr>
          <w:rFonts w:ascii="Times New Roman" w:eastAsia="Times New Roman" w:hAnsi="Times New Roman" w:cs="Times New Roman"/>
        </w:rPr>
        <w:t>.2. Качественными показателями работы Отделения являются:</w:t>
      </w:r>
    </w:p>
    <w:p w:rsidR="00F00959" w:rsidRPr="003F74A6" w:rsidRDefault="00F00959" w:rsidP="00343FE1">
      <w:pPr>
        <w:shd w:val="clear" w:color="auto" w:fill="FFFFFF"/>
        <w:tabs>
          <w:tab w:val="left" w:pos="0"/>
          <w:tab w:val="left" w:pos="709"/>
          <w:tab w:val="left" w:pos="993"/>
          <w:tab w:val="left" w:pos="1061"/>
        </w:tabs>
        <w:autoSpaceDE w:val="0"/>
        <w:autoSpaceDN w:val="0"/>
        <w:adjustRightInd w:val="0"/>
        <w:ind w:right="43"/>
        <w:jc w:val="both"/>
        <w:rPr>
          <w:rFonts w:ascii="Times New Roman" w:eastAsia="Times New Roman" w:hAnsi="Times New Roman" w:cs="Times New Roman"/>
        </w:rPr>
      </w:pPr>
      <w:r w:rsidRPr="003F74A6">
        <w:rPr>
          <w:rFonts w:ascii="Times New Roman" w:eastAsia="Times New Roman" w:hAnsi="Times New Roman" w:cs="Times New Roman"/>
        </w:rPr>
        <w:t>-отсутствие обоснованных жалоб на работу специалистов Отделения;</w:t>
      </w:r>
    </w:p>
    <w:p w:rsidR="00F00959" w:rsidRDefault="00F00959" w:rsidP="00343FE1">
      <w:pPr>
        <w:shd w:val="clear" w:color="auto" w:fill="FFFFFF"/>
        <w:tabs>
          <w:tab w:val="left" w:pos="0"/>
          <w:tab w:val="left" w:pos="709"/>
          <w:tab w:val="left" w:pos="993"/>
          <w:tab w:val="left" w:pos="1061"/>
        </w:tabs>
        <w:autoSpaceDE w:val="0"/>
        <w:autoSpaceDN w:val="0"/>
        <w:adjustRightInd w:val="0"/>
        <w:ind w:right="43"/>
        <w:jc w:val="both"/>
        <w:rPr>
          <w:rFonts w:ascii="Times New Roman" w:eastAsia="Times New Roman" w:hAnsi="Times New Roman" w:cs="Times New Roman"/>
        </w:rPr>
      </w:pPr>
      <w:r w:rsidRPr="003F74A6">
        <w:rPr>
          <w:rFonts w:ascii="Times New Roman" w:eastAsia="Times New Roman" w:hAnsi="Times New Roman" w:cs="Times New Roman"/>
        </w:rPr>
        <w:t>-удовлетворенность получателей социальных услуг качеством и уровнем обслуживания.</w:t>
      </w:r>
    </w:p>
    <w:p w:rsidR="00C730DF" w:rsidRDefault="00C730DF" w:rsidP="00343FE1">
      <w:pPr>
        <w:shd w:val="clear" w:color="auto" w:fill="FFFFFF"/>
        <w:tabs>
          <w:tab w:val="left" w:pos="0"/>
          <w:tab w:val="left" w:pos="709"/>
          <w:tab w:val="left" w:pos="993"/>
          <w:tab w:val="left" w:pos="1061"/>
        </w:tabs>
        <w:autoSpaceDE w:val="0"/>
        <w:autoSpaceDN w:val="0"/>
        <w:adjustRightInd w:val="0"/>
        <w:ind w:right="43"/>
        <w:jc w:val="both"/>
        <w:rPr>
          <w:rFonts w:ascii="Times New Roman" w:eastAsia="Times New Roman" w:hAnsi="Times New Roman" w:cs="Times New Roman"/>
        </w:rPr>
      </w:pPr>
      <w:r>
        <w:rPr>
          <w:rFonts w:ascii="Times New Roman" w:eastAsia="Times New Roman" w:hAnsi="Times New Roman" w:cs="Times New Roman"/>
        </w:rPr>
        <w:t>- д</w:t>
      </w:r>
      <w:r w:rsidR="00F00959">
        <w:rPr>
          <w:rFonts w:ascii="Times New Roman" w:eastAsia="Times New Roman" w:hAnsi="Times New Roman" w:cs="Times New Roman"/>
        </w:rPr>
        <w:t xml:space="preserve">оступность </w:t>
      </w:r>
      <w:r>
        <w:rPr>
          <w:rFonts w:ascii="Times New Roman" w:eastAsia="Times New Roman" w:hAnsi="Times New Roman" w:cs="Times New Roman"/>
        </w:rPr>
        <w:t xml:space="preserve"> получения социальных услуг; </w:t>
      </w:r>
    </w:p>
    <w:p w:rsidR="00F00959" w:rsidRPr="003F74A6" w:rsidRDefault="00C730DF" w:rsidP="00343FE1">
      <w:pPr>
        <w:shd w:val="clear" w:color="auto" w:fill="FFFFFF"/>
        <w:tabs>
          <w:tab w:val="left" w:pos="0"/>
          <w:tab w:val="left" w:pos="709"/>
          <w:tab w:val="left" w:pos="993"/>
          <w:tab w:val="left" w:pos="1061"/>
        </w:tabs>
        <w:autoSpaceDE w:val="0"/>
        <w:autoSpaceDN w:val="0"/>
        <w:adjustRightInd w:val="0"/>
        <w:ind w:right="43"/>
        <w:jc w:val="both"/>
        <w:rPr>
          <w:rFonts w:ascii="Times New Roman" w:eastAsia="Times New Roman" w:hAnsi="Times New Roman" w:cs="Times New Roman"/>
        </w:rPr>
      </w:pPr>
      <w:r>
        <w:rPr>
          <w:rFonts w:ascii="Times New Roman" w:eastAsia="Times New Roman" w:hAnsi="Times New Roman" w:cs="Times New Roman"/>
        </w:rPr>
        <w:t>-  у</w:t>
      </w:r>
      <w:r w:rsidR="00F00959">
        <w:rPr>
          <w:rFonts w:ascii="Times New Roman" w:eastAsia="Times New Roman" w:hAnsi="Times New Roman" w:cs="Times New Roman"/>
        </w:rPr>
        <w:t>комплектованность отделения специалистами</w:t>
      </w:r>
      <w:r>
        <w:rPr>
          <w:rFonts w:ascii="Times New Roman" w:eastAsia="Times New Roman" w:hAnsi="Times New Roman" w:cs="Times New Roman"/>
        </w:rPr>
        <w:t xml:space="preserve"> оказываемые социальные услуги</w:t>
      </w:r>
      <w:r w:rsidR="00F00959">
        <w:rPr>
          <w:rFonts w:ascii="Times New Roman" w:eastAsia="Times New Roman" w:hAnsi="Times New Roman" w:cs="Times New Roman"/>
        </w:rPr>
        <w:t>;</w:t>
      </w:r>
    </w:p>
    <w:p w:rsidR="00F00959" w:rsidRPr="003F74A6" w:rsidRDefault="00F00959" w:rsidP="00343FE1">
      <w:pPr>
        <w:shd w:val="clear" w:color="auto" w:fill="FFFFFF"/>
        <w:tabs>
          <w:tab w:val="left" w:pos="0"/>
          <w:tab w:val="left" w:pos="709"/>
          <w:tab w:val="left" w:pos="993"/>
        </w:tabs>
        <w:ind w:right="43"/>
        <w:jc w:val="both"/>
        <w:rPr>
          <w:rFonts w:ascii="Times New Roman" w:hAnsi="Times New Roman" w:cs="Times New Roman"/>
        </w:rPr>
      </w:pPr>
      <w:r>
        <w:rPr>
          <w:rFonts w:ascii="Times New Roman" w:hAnsi="Times New Roman" w:cs="Times New Roman"/>
          <w:spacing w:val="-9"/>
        </w:rPr>
        <w:t>7</w:t>
      </w:r>
      <w:r w:rsidRPr="003F74A6">
        <w:rPr>
          <w:rFonts w:ascii="Times New Roman" w:hAnsi="Times New Roman" w:cs="Times New Roman"/>
          <w:spacing w:val="-9"/>
        </w:rPr>
        <w:t>.3.</w:t>
      </w:r>
      <w:r w:rsidRPr="003F74A6">
        <w:rPr>
          <w:rFonts w:ascii="Times New Roman" w:hAnsi="Times New Roman" w:cs="Times New Roman"/>
        </w:rPr>
        <w:tab/>
      </w:r>
      <w:r w:rsidRPr="003F74A6">
        <w:rPr>
          <w:rFonts w:ascii="Times New Roman" w:eastAsia="Times New Roman" w:hAnsi="Times New Roman" w:cs="Times New Roman"/>
        </w:rPr>
        <w:t>Количественными показателями работы Отделения являются:</w:t>
      </w:r>
    </w:p>
    <w:p w:rsidR="00F00959" w:rsidRPr="003F74A6" w:rsidRDefault="00F00959" w:rsidP="00343FE1">
      <w:pPr>
        <w:shd w:val="clear" w:color="auto" w:fill="FFFFFF"/>
        <w:tabs>
          <w:tab w:val="left" w:pos="0"/>
          <w:tab w:val="left" w:pos="709"/>
          <w:tab w:val="left" w:pos="993"/>
          <w:tab w:val="left" w:pos="1061"/>
        </w:tabs>
        <w:ind w:right="43"/>
        <w:jc w:val="both"/>
        <w:rPr>
          <w:rFonts w:ascii="Times New Roman" w:eastAsia="Times New Roman" w:hAnsi="Times New Roman" w:cs="Times New Roman"/>
        </w:rPr>
      </w:pPr>
      <w:r w:rsidRPr="003F74A6">
        <w:rPr>
          <w:rFonts w:ascii="Times New Roman" w:eastAsia="Times New Roman" w:hAnsi="Times New Roman" w:cs="Times New Roman"/>
        </w:rPr>
        <w:t>-количество обслуженных получателей социальных услуг за отчетный период;</w:t>
      </w:r>
    </w:p>
    <w:p w:rsidR="00F00959" w:rsidRDefault="00F00959" w:rsidP="00343FE1">
      <w:pPr>
        <w:contextualSpacing/>
        <w:jc w:val="both"/>
      </w:pPr>
      <w:r w:rsidRPr="003F74A6">
        <w:rPr>
          <w:rFonts w:ascii="Times New Roman" w:eastAsia="Times New Roman" w:hAnsi="Times New Roman" w:cs="Times New Roman"/>
        </w:rPr>
        <w:t>-количество предоставленных услуг за отчетный период.</w:t>
      </w:r>
      <w:r w:rsidR="003F22D2" w:rsidRPr="00D552FE">
        <w:t xml:space="preserve">      </w:t>
      </w:r>
    </w:p>
    <w:p w:rsidR="00F00959" w:rsidRDefault="00F00959" w:rsidP="00343FE1">
      <w:pPr>
        <w:ind w:left="4248"/>
        <w:contextualSpacing/>
      </w:pPr>
    </w:p>
    <w:p w:rsidR="00F00959" w:rsidRDefault="00F00959" w:rsidP="00343FE1">
      <w:pPr>
        <w:ind w:left="4248"/>
        <w:contextualSpacing/>
      </w:pPr>
    </w:p>
    <w:p w:rsidR="00F00959" w:rsidRDefault="00F00959" w:rsidP="00343FE1">
      <w:pPr>
        <w:ind w:left="4248"/>
        <w:contextualSpacing/>
      </w:pPr>
    </w:p>
    <w:p w:rsidR="00F00959" w:rsidRDefault="00F00959" w:rsidP="00343FE1">
      <w:pPr>
        <w:ind w:left="4248"/>
        <w:contextualSpacing/>
      </w:pPr>
    </w:p>
    <w:p w:rsidR="00F00959" w:rsidRDefault="00F00959" w:rsidP="00F00959">
      <w:pPr>
        <w:ind w:left="4248"/>
        <w:contextualSpacing/>
      </w:pPr>
    </w:p>
    <w:p w:rsidR="00F00959" w:rsidRDefault="00F00959" w:rsidP="00F00959">
      <w:pPr>
        <w:ind w:left="4248"/>
        <w:contextualSpacing/>
      </w:pPr>
    </w:p>
    <w:p w:rsidR="00F00959" w:rsidRDefault="00F00959" w:rsidP="00343FE1">
      <w:pPr>
        <w:contextualSpacing/>
      </w:pPr>
    </w:p>
    <w:p w:rsidR="00F00959" w:rsidRDefault="00F00959" w:rsidP="00F00959">
      <w:pPr>
        <w:ind w:left="4248"/>
        <w:contextualSpacing/>
      </w:pPr>
    </w:p>
    <w:p w:rsidR="00343FE1" w:rsidRDefault="00343FE1" w:rsidP="00F00959">
      <w:pPr>
        <w:ind w:left="4248"/>
        <w:contextualSpacing/>
      </w:pPr>
    </w:p>
    <w:p w:rsidR="00343FE1" w:rsidRDefault="00343FE1" w:rsidP="00F00959">
      <w:pPr>
        <w:ind w:left="4248"/>
        <w:contextualSpacing/>
      </w:pPr>
    </w:p>
    <w:p w:rsidR="00343FE1" w:rsidRDefault="00343FE1" w:rsidP="00F00959">
      <w:pPr>
        <w:ind w:left="4248"/>
        <w:contextualSpacing/>
      </w:pPr>
    </w:p>
    <w:p w:rsidR="00343FE1" w:rsidRDefault="00343FE1" w:rsidP="00F00959">
      <w:pPr>
        <w:ind w:left="4248"/>
        <w:contextualSpacing/>
      </w:pPr>
    </w:p>
    <w:p w:rsidR="00343FE1" w:rsidRDefault="00343FE1" w:rsidP="00F00959">
      <w:pPr>
        <w:ind w:left="4248"/>
        <w:contextualSpacing/>
      </w:pPr>
    </w:p>
    <w:p w:rsidR="00343FE1" w:rsidRDefault="00343FE1" w:rsidP="00F00959">
      <w:pPr>
        <w:ind w:left="4248"/>
        <w:contextualSpacing/>
      </w:pPr>
    </w:p>
    <w:p w:rsidR="00343FE1" w:rsidRDefault="00343FE1" w:rsidP="00F00959">
      <w:pPr>
        <w:ind w:left="4248"/>
        <w:contextualSpacing/>
      </w:pPr>
    </w:p>
    <w:p w:rsidR="00343FE1" w:rsidRDefault="00343FE1" w:rsidP="00F00959">
      <w:pPr>
        <w:ind w:left="4248"/>
        <w:contextualSpacing/>
      </w:pPr>
    </w:p>
    <w:p w:rsidR="00343FE1" w:rsidRDefault="00343FE1" w:rsidP="00F00959">
      <w:pPr>
        <w:ind w:left="4248"/>
        <w:contextualSpacing/>
      </w:pPr>
    </w:p>
    <w:p w:rsidR="00343FE1" w:rsidRDefault="00343FE1" w:rsidP="00F00959">
      <w:pPr>
        <w:ind w:left="4248"/>
        <w:contextualSpacing/>
      </w:pPr>
    </w:p>
    <w:p w:rsidR="00343FE1" w:rsidRDefault="00343FE1" w:rsidP="00F00959">
      <w:pPr>
        <w:ind w:left="4248"/>
        <w:contextualSpacing/>
      </w:pPr>
    </w:p>
    <w:p w:rsidR="00343FE1" w:rsidRDefault="00343FE1" w:rsidP="00F00959">
      <w:pPr>
        <w:ind w:left="4248"/>
        <w:contextualSpacing/>
      </w:pPr>
    </w:p>
    <w:p w:rsidR="00343FE1" w:rsidRDefault="00343FE1" w:rsidP="00F00959">
      <w:pPr>
        <w:ind w:left="4248"/>
        <w:contextualSpacing/>
      </w:pPr>
    </w:p>
    <w:p w:rsidR="00F00959" w:rsidRDefault="00F00959" w:rsidP="00F00959">
      <w:pPr>
        <w:ind w:left="4248"/>
        <w:contextualSpacing/>
      </w:pPr>
    </w:p>
    <w:p w:rsidR="009763FB" w:rsidRDefault="009763FB" w:rsidP="00F00959">
      <w:pPr>
        <w:ind w:left="4248"/>
        <w:contextualSpacing/>
      </w:pPr>
    </w:p>
    <w:p w:rsidR="009763FB" w:rsidRDefault="009763FB" w:rsidP="00F00959">
      <w:pPr>
        <w:ind w:left="4248"/>
        <w:contextualSpacing/>
      </w:pPr>
    </w:p>
    <w:p w:rsidR="009763FB" w:rsidRDefault="009763FB" w:rsidP="00F00959">
      <w:pPr>
        <w:ind w:left="4248"/>
        <w:contextualSpacing/>
      </w:pPr>
    </w:p>
    <w:p w:rsidR="009763FB" w:rsidRDefault="009763FB" w:rsidP="00F00959">
      <w:pPr>
        <w:ind w:left="4248"/>
        <w:contextualSpacing/>
      </w:pPr>
    </w:p>
    <w:p w:rsidR="00D552FE" w:rsidRPr="008C6610" w:rsidRDefault="003F22D2" w:rsidP="00F00959">
      <w:pPr>
        <w:ind w:left="4248"/>
        <w:contextualSpacing/>
        <w:rPr>
          <w:rFonts w:ascii="Times New Roman" w:hAnsi="Times New Roman"/>
        </w:rPr>
      </w:pPr>
      <w:r w:rsidRPr="00D552FE">
        <w:t xml:space="preserve"> </w:t>
      </w:r>
      <w:r w:rsidRPr="008C6610">
        <w:rPr>
          <w:rFonts w:ascii="Times New Roman" w:hAnsi="Times New Roman"/>
        </w:rPr>
        <w:t>Приложение к настоящему Положению</w:t>
      </w:r>
    </w:p>
    <w:p w:rsidR="00D552FE" w:rsidRPr="008C6610" w:rsidRDefault="00D552FE" w:rsidP="003F22D2">
      <w:pPr>
        <w:contextualSpacing/>
        <w:jc w:val="center"/>
        <w:rPr>
          <w:rFonts w:ascii="Times New Roman" w:hAnsi="Times New Roman"/>
          <w:b/>
        </w:rPr>
      </w:pPr>
    </w:p>
    <w:p w:rsidR="003F22D2" w:rsidRPr="008C6610" w:rsidRDefault="003F22D2" w:rsidP="003F22D2">
      <w:pPr>
        <w:contextualSpacing/>
        <w:jc w:val="center"/>
        <w:rPr>
          <w:rFonts w:ascii="Times New Roman" w:hAnsi="Times New Roman"/>
          <w:b/>
        </w:rPr>
      </w:pPr>
      <w:r w:rsidRPr="008C6610">
        <w:rPr>
          <w:rFonts w:ascii="Times New Roman" w:hAnsi="Times New Roman"/>
          <w:b/>
        </w:rPr>
        <w:t>Нормативы численности сотрудников учреждения отделения</w:t>
      </w:r>
      <w:r w:rsidRPr="008C6610">
        <w:rPr>
          <w:rFonts w:ascii="Times New Roman" w:hAnsi="Times New Roman"/>
          <w:b/>
        </w:rPr>
        <w:br/>
        <w:t xml:space="preserve"> </w:t>
      </w:r>
    </w:p>
    <w:p w:rsidR="003F22D2" w:rsidRPr="008C6610" w:rsidRDefault="003F22D2" w:rsidP="003F22D2">
      <w:pPr>
        <w:autoSpaceDE w:val="0"/>
        <w:autoSpaceDN w:val="0"/>
        <w:adjustRightInd w:val="0"/>
        <w:jc w:val="center"/>
        <w:rPr>
          <w:rFonts w:ascii="Times New Roman" w:hAnsi="Times New Roman"/>
        </w:rPr>
      </w:pPr>
    </w:p>
    <w:p w:rsidR="003F22D2" w:rsidRPr="008C6610" w:rsidRDefault="003F22D2" w:rsidP="003F22D2">
      <w:pPr>
        <w:pStyle w:val="31"/>
        <w:shd w:val="clear" w:color="auto" w:fill="auto"/>
        <w:spacing w:before="0" w:after="235" w:line="326" w:lineRule="exact"/>
        <w:jc w:val="left"/>
        <w:rPr>
          <w:sz w:val="24"/>
          <w:szCs w:val="24"/>
        </w:rPr>
      </w:pPr>
    </w:p>
    <w:tbl>
      <w:tblPr>
        <w:tblOverlap w:val="never"/>
        <w:tblW w:w="0" w:type="auto"/>
        <w:tblLayout w:type="fixed"/>
        <w:tblCellMar>
          <w:left w:w="10" w:type="dxa"/>
          <w:right w:w="10" w:type="dxa"/>
        </w:tblCellMar>
        <w:tblLook w:val="0000"/>
      </w:tblPr>
      <w:tblGrid>
        <w:gridCol w:w="562"/>
        <w:gridCol w:w="3893"/>
        <w:gridCol w:w="4421"/>
      </w:tblGrid>
      <w:tr w:rsidR="003F22D2" w:rsidRPr="008C6610" w:rsidTr="003762A2">
        <w:trPr>
          <w:trHeight w:hRule="exact" w:val="1224"/>
        </w:trPr>
        <w:tc>
          <w:tcPr>
            <w:tcW w:w="562" w:type="dxa"/>
            <w:tcBorders>
              <w:top w:val="single" w:sz="4" w:space="0" w:color="auto"/>
              <w:left w:val="single" w:sz="4" w:space="0" w:color="auto"/>
            </w:tcBorders>
            <w:shd w:val="clear" w:color="auto" w:fill="FFFFFF"/>
          </w:tcPr>
          <w:p w:rsidR="003F22D2" w:rsidRPr="008C6610" w:rsidRDefault="003F22D2" w:rsidP="003762A2">
            <w:pPr>
              <w:pStyle w:val="3"/>
              <w:shd w:val="clear" w:color="auto" w:fill="auto"/>
              <w:spacing w:line="250" w:lineRule="exact"/>
              <w:ind w:left="120"/>
              <w:rPr>
                <w:sz w:val="24"/>
                <w:szCs w:val="24"/>
              </w:rPr>
            </w:pPr>
            <w:r w:rsidRPr="008C6610">
              <w:rPr>
                <w:rStyle w:val="110"/>
                <w:sz w:val="24"/>
                <w:szCs w:val="24"/>
              </w:rPr>
              <w:t>№</w:t>
            </w:r>
          </w:p>
        </w:tc>
        <w:tc>
          <w:tcPr>
            <w:tcW w:w="3893" w:type="dxa"/>
            <w:tcBorders>
              <w:top w:val="single" w:sz="4" w:space="0" w:color="auto"/>
              <w:left w:val="single" w:sz="4" w:space="0" w:color="auto"/>
            </w:tcBorders>
            <w:shd w:val="clear" w:color="auto" w:fill="FFFFFF"/>
          </w:tcPr>
          <w:p w:rsidR="003F22D2" w:rsidRPr="008C6610" w:rsidRDefault="003F22D2" w:rsidP="003762A2">
            <w:pPr>
              <w:pStyle w:val="3"/>
              <w:shd w:val="clear" w:color="auto" w:fill="auto"/>
              <w:spacing w:line="250" w:lineRule="exact"/>
              <w:ind w:left="80"/>
              <w:rPr>
                <w:sz w:val="24"/>
                <w:szCs w:val="24"/>
              </w:rPr>
            </w:pPr>
            <w:r w:rsidRPr="008C6610">
              <w:rPr>
                <w:rStyle w:val="14"/>
                <w:sz w:val="24"/>
                <w:szCs w:val="24"/>
              </w:rPr>
              <w:t>Наименование должности</w:t>
            </w:r>
          </w:p>
        </w:tc>
        <w:tc>
          <w:tcPr>
            <w:tcW w:w="4421" w:type="dxa"/>
            <w:tcBorders>
              <w:top w:val="single" w:sz="4" w:space="0" w:color="auto"/>
              <w:left w:val="single" w:sz="4" w:space="0" w:color="auto"/>
              <w:right w:val="single" w:sz="4" w:space="0" w:color="auto"/>
            </w:tcBorders>
            <w:shd w:val="clear" w:color="auto" w:fill="FFFFFF"/>
          </w:tcPr>
          <w:p w:rsidR="003F22D2" w:rsidRPr="008C6610" w:rsidRDefault="003F22D2" w:rsidP="003762A2">
            <w:pPr>
              <w:pStyle w:val="3"/>
              <w:shd w:val="clear" w:color="auto" w:fill="auto"/>
              <w:spacing w:line="283" w:lineRule="exact"/>
              <w:jc w:val="center"/>
              <w:rPr>
                <w:b/>
                <w:bCs/>
                <w:sz w:val="24"/>
                <w:szCs w:val="24"/>
              </w:rPr>
            </w:pPr>
            <w:r w:rsidRPr="008C6610">
              <w:rPr>
                <w:rStyle w:val="14"/>
                <w:sz w:val="24"/>
                <w:szCs w:val="24"/>
              </w:rPr>
              <w:t xml:space="preserve">Норматив численности </w:t>
            </w:r>
          </w:p>
        </w:tc>
      </w:tr>
      <w:tr w:rsidR="003F22D2" w:rsidRPr="008C6610" w:rsidTr="00087BF0">
        <w:trPr>
          <w:trHeight w:hRule="exact" w:val="402"/>
        </w:trPr>
        <w:tc>
          <w:tcPr>
            <w:tcW w:w="562" w:type="dxa"/>
            <w:tcBorders>
              <w:top w:val="single" w:sz="4" w:space="0" w:color="auto"/>
              <w:left w:val="single" w:sz="4" w:space="0" w:color="auto"/>
            </w:tcBorders>
            <w:shd w:val="clear" w:color="auto" w:fill="FFFFFF"/>
            <w:vAlign w:val="bottom"/>
          </w:tcPr>
          <w:p w:rsidR="003F22D2" w:rsidRPr="008C6610" w:rsidRDefault="003F22D2" w:rsidP="003762A2">
            <w:pPr>
              <w:jc w:val="center"/>
              <w:rPr>
                <w:rFonts w:ascii="Times New Roman" w:hAnsi="Times New Roman" w:cs="Times New Roman"/>
              </w:rPr>
            </w:pPr>
            <w:r w:rsidRPr="008C6610">
              <w:rPr>
                <w:rFonts w:ascii="Times New Roman" w:hAnsi="Times New Roman" w:cs="Times New Roman"/>
              </w:rPr>
              <w:t>1</w:t>
            </w:r>
          </w:p>
        </w:tc>
        <w:tc>
          <w:tcPr>
            <w:tcW w:w="3893" w:type="dxa"/>
            <w:tcBorders>
              <w:top w:val="single" w:sz="4" w:space="0" w:color="auto"/>
              <w:left w:val="single" w:sz="4" w:space="0" w:color="auto"/>
            </w:tcBorders>
            <w:shd w:val="clear" w:color="auto" w:fill="FFFFFF"/>
            <w:vAlign w:val="bottom"/>
          </w:tcPr>
          <w:p w:rsidR="003F22D2" w:rsidRPr="008C6610" w:rsidRDefault="003F22D2" w:rsidP="003762A2">
            <w:pPr>
              <w:jc w:val="center"/>
              <w:rPr>
                <w:rFonts w:ascii="Times New Roman" w:hAnsi="Times New Roman" w:cs="Times New Roman"/>
              </w:rPr>
            </w:pPr>
            <w:r w:rsidRPr="008C6610">
              <w:rPr>
                <w:rFonts w:ascii="Times New Roman" w:hAnsi="Times New Roman" w:cs="Times New Roman"/>
              </w:rPr>
              <w:t>Заведующий отделением</w:t>
            </w:r>
          </w:p>
        </w:tc>
        <w:tc>
          <w:tcPr>
            <w:tcW w:w="4421" w:type="dxa"/>
            <w:tcBorders>
              <w:top w:val="single" w:sz="4" w:space="0" w:color="auto"/>
              <w:left w:val="single" w:sz="4" w:space="0" w:color="auto"/>
              <w:right w:val="single" w:sz="4" w:space="0" w:color="auto"/>
            </w:tcBorders>
            <w:shd w:val="clear" w:color="auto" w:fill="FFFFFF"/>
            <w:vAlign w:val="bottom"/>
          </w:tcPr>
          <w:p w:rsidR="003F22D2" w:rsidRPr="008C6610" w:rsidRDefault="003F22D2" w:rsidP="003762A2">
            <w:pPr>
              <w:jc w:val="center"/>
              <w:rPr>
                <w:rFonts w:ascii="Times New Roman" w:hAnsi="Times New Roman" w:cs="Times New Roman"/>
              </w:rPr>
            </w:pPr>
            <w:r w:rsidRPr="008C6610">
              <w:rPr>
                <w:rFonts w:ascii="Times New Roman" w:hAnsi="Times New Roman" w:cs="Times New Roman"/>
              </w:rPr>
              <w:t>1</w:t>
            </w:r>
          </w:p>
        </w:tc>
      </w:tr>
      <w:tr w:rsidR="003F22D2" w:rsidRPr="008C6610" w:rsidTr="00087BF0">
        <w:trPr>
          <w:trHeight w:hRule="exact" w:val="539"/>
        </w:trPr>
        <w:tc>
          <w:tcPr>
            <w:tcW w:w="562" w:type="dxa"/>
            <w:tcBorders>
              <w:top w:val="single" w:sz="4" w:space="0" w:color="auto"/>
              <w:left w:val="single" w:sz="4" w:space="0" w:color="auto"/>
            </w:tcBorders>
            <w:shd w:val="clear" w:color="auto" w:fill="FFFFFF"/>
            <w:vAlign w:val="bottom"/>
          </w:tcPr>
          <w:p w:rsidR="003F22D2" w:rsidRPr="008C6610" w:rsidRDefault="003F22D2" w:rsidP="003762A2">
            <w:pPr>
              <w:jc w:val="center"/>
              <w:rPr>
                <w:rFonts w:ascii="Times New Roman" w:hAnsi="Times New Roman" w:cs="Times New Roman"/>
              </w:rPr>
            </w:pPr>
            <w:r w:rsidRPr="008C6610">
              <w:rPr>
                <w:rFonts w:ascii="Times New Roman" w:hAnsi="Times New Roman" w:cs="Times New Roman"/>
              </w:rPr>
              <w:t>2</w:t>
            </w:r>
          </w:p>
        </w:tc>
        <w:tc>
          <w:tcPr>
            <w:tcW w:w="3893" w:type="dxa"/>
            <w:tcBorders>
              <w:top w:val="single" w:sz="4" w:space="0" w:color="auto"/>
              <w:left w:val="single" w:sz="4" w:space="0" w:color="auto"/>
            </w:tcBorders>
            <w:shd w:val="clear" w:color="auto" w:fill="FFFFFF"/>
            <w:vAlign w:val="bottom"/>
          </w:tcPr>
          <w:p w:rsidR="003F22D2" w:rsidRPr="008C6610" w:rsidRDefault="003F22D2" w:rsidP="003762A2">
            <w:pPr>
              <w:jc w:val="center"/>
              <w:rPr>
                <w:rFonts w:ascii="Times New Roman" w:hAnsi="Times New Roman" w:cs="Times New Roman"/>
              </w:rPr>
            </w:pPr>
            <w:r w:rsidRPr="008C6610">
              <w:rPr>
                <w:rFonts w:ascii="Times New Roman" w:hAnsi="Times New Roman" w:cs="Times New Roman"/>
              </w:rPr>
              <w:t>Медицинская сестра*</w:t>
            </w:r>
          </w:p>
        </w:tc>
        <w:tc>
          <w:tcPr>
            <w:tcW w:w="4421" w:type="dxa"/>
            <w:tcBorders>
              <w:top w:val="single" w:sz="4" w:space="0" w:color="auto"/>
              <w:left w:val="single" w:sz="4" w:space="0" w:color="auto"/>
              <w:right w:val="single" w:sz="4" w:space="0" w:color="auto"/>
            </w:tcBorders>
            <w:shd w:val="clear" w:color="auto" w:fill="FFFFFF"/>
            <w:vAlign w:val="bottom"/>
          </w:tcPr>
          <w:p w:rsidR="003F22D2" w:rsidRPr="008C6610" w:rsidRDefault="003F22D2" w:rsidP="003762A2">
            <w:pPr>
              <w:jc w:val="center"/>
              <w:rPr>
                <w:rFonts w:ascii="Times New Roman" w:hAnsi="Times New Roman" w:cs="Times New Roman"/>
              </w:rPr>
            </w:pPr>
            <w:r w:rsidRPr="008C6610">
              <w:rPr>
                <w:rFonts w:ascii="Times New Roman" w:hAnsi="Times New Roman" w:cs="Times New Roman"/>
              </w:rPr>
              <w:t>1</w:t>
            </w:r>
          </w:p>
        </w:tc>
      </w:tr>
      <w:tr w:rsidR="003F22D2" w:rsidRPr="008C6610" w:rsidTr="00087BF0">
        <w:trPr>
          <w:trHeight w:hRule="exact" w:val="662"/>
        </w:trPr>
        <w:tc>
          <w:tcPr>
            <w:tcW w:w="562" w:type="dxa"/>
            <w:tcBorders>
              <w:top w:val="single" w:sz="4" w:space="0" w:color="auto"/>
              <w:left w:val="single" w:sz="4" w:space="0" w:color="auto"/>
            </w:tcBorders>
            <w:shd w:val="clear" w:color="auto" w:fill="FFFFFF"/>
            <w:vAlign w:val="bottom"/>
          </w:tcPr>
          <w:p w:rsidR="003F22D2" w:rsidRPr="008C6610" w:rsidRDefault="003F22D2" w:rsidP="003762A2">
            <w:pPr>
              <w:jc w:val="center"/>
              <w:rPr>
                <w:rFonts w:ascii="Times New Roman" w:hAnsi="Times New Roman" w:cs="Times New Roman"/>
              </w:rPr>
            </w:pPr>
            <w:r w:rsidRPr="008C6610">
              <w:rPr>
                <w:rFonts w:ascii="Times New Roman" w:hAnsi="Times New Roman" w:cs="Times New Roman"/>
              </w:rPr>
              <w:t>3</w:t>
            </w:r>
          </w:p>
        </w:tc>
        <w:tc>
          <w:tcPr>
            <w:tcW w:w="3893" w:type="dxa"/>
            <w:tcBorders>
              <w:top w:val="single" w:sz="4" w:space="0" w:color="auto"/>
              <w:left w:val="single" w:sz="4" w:space="0" w:color="auto"/>
            </w:tcBorders>
            <w:shd w:val="clear" w:color="auto" w:fill="FFFFFF"/>
            <w:vAlign w:val="bottom"/>
          </w:tcPr>
          <w:p w:rsidR="003F22D2" w:rsidRPr="008C6610" w:rsidRDefault="003F22D2" w:rsidP="003762A2">
            <w:pPr>
              <w:jc w:val="center"/>
              <w:rPr>
                <w:rFonts w:ascii="Times New Roman" w:hAnsi="Times New Roman" w:cs="Times New Roman"/>
              </w:rPr>
            </w:pPr>
            <w:proofErr w:type="spellStart"/>
            <w:r w:rsidRPr="008C6610">
              <w:rPr>
                <w:rFonts w:ascii="Times New Roman" w:hAnsi="Times New Roman" w:cs="Times New Roman"/>
              </w:rPr>
              <w:t>Кульорганизатор</w:t>
            </w:r>
            <w:proofErr w:type="spellEnd"/>
          </w:p>
        </w:tc>
        <w:tc>
          <w:tcPr>
            <w:tcW w:w="4421" w:type="dxa"/>
            <w:tcBorders>
              <w:top w:val="single" w:sz="4" w:space="0" w:color="auto"/>
              <w:left w:val="single" w:sz="4" w:space="0" w:color="auto"/>
              <w:right w:val="single" w:sz="4" w:space="0" w:color="auto"/>
            </w:tcBorders>
            <w:shd w:val="clear" w:color="auto" w:fill="FFFFFF"/>
            <w:vAlign w:val="bottom"/>
          </w:tcPr>
          <w:p w:rsidR="003F22D2" w:rsidRPr="008C6610" w:rsidRDefault="003F22D2" w:rsidP="003762A2">
            <w:pPr>
              <w:jc w:val="center"/>
              <w:rPr>
                <w:rFonts w:ascii="Times New Roman" w:hAnsi="Times New Roman" w:cs="Times New Roman"/>
              </w:rPr>
            </w:pPr>
            <w:r w:rsidRPr="008C6610">
              <w:rPr>
                <w:rFonts w:ascii="Times New Roman" w:hAnsi="Times New Roman" w:cs="Times New Roman"/>
              </w:rPr>
              <w:t>1</w:t>
            </w:r>
          </w:p>
        </w:tc>
      </w:tr>
      <w:tr w:rsidR="003F22D2" w:rsidRPr="008C6610" w:rsidTr="00087BF0">
        <w:trPr>
          <w:trHeight w:hRule="exact" w:val="615"/>
        </w:trPr>
        <w:tc>
          <w:tcPr>
            <w:tcW w:w="562" w:type="dxa"/>
            <w:tcBorders>
              <w:top w:val="single" w:sz="4" w:space="0" w:color="auto"/>
              <w:left w:val="single" w:sz="4" w:space="0" w:color="auto"/>
            </w:tcBorders>
            <w:shd w:val="clear" w:color="auto" w:fill="FFFFFF"/>
            <w:vAlign w:val="bottom"/>
          </w:tcPr>
          <w:p w:rsidR="003F22D2" w:rsidRPr="008C6610" w:rsidRDefault="003F22D2" w:rsidP="003762A2">
            <w:pPr>
              <w:jc w:val="center"/>
              <w:rPr>
                <w:rFonts w:ascii="Times New Roman" w:hAnsi="Times New Roman" w:cs="Times New Roman"/>
              </w:rPr>
            </w:pPr>
            <w:r w:rsidRPr="008C6610">
              <w:rPr>
                <w:rFonts w:ascii="Times New Roman" w:hAnsi="Times New Roman" w:cs="Times New Roman"/>
              </w:rPr>
              <w:t>4</w:t>
            </w:r>
          </w:p>
        </w:tc>
        <w:tc>
          <w:tcPr>
            <w:tcW w:w="3893" w:type="dxa"/>
            <w:tcBorders>
              <w:top w:val="single" w:sz="4" w:space="0" w:color="auto"/>
              <w:left w:val="single" w:sz="4" w:space="0" w:color="auto"/>
            </w:tcBorders>
            <w:shd w:val="clear" w:color="auto" w:fill="FFFFFF"/>
            <w:vAlign w:val="bottom"/>
          </w:tcPr>
          <w:p w:rsidR="003F22D2" w:rsidRPr="008C6610" w:rsidRDefault="003F22D2" w:rsidP="003762A2">
            <w:pPr>
              <w:jc w:val="center"/>
              <w:rPr>
                <w:rFonts w:ascii="Times New Roman" w:hAnsi="Times New Roman" w:cs="Times New Roman"/>
              </w:rPr>
            </w:pPr>
            <w:r w:rsidRPr="008C6610">
              <w:rPr>
                <w:rFonts w:ascii="Times New Roman" w:hAnsi="Times New Roman" w:cs="Times New Roman"/>
              </w:rPr>
              <w:t>Инструктор по трудовой терапии</w:t>
            </w:r>
          </w:p>
        </w:tc>
        <w:tc>
          <w:tcPr>
            <w:tcW w:w="4421" w:type="dxa"/>
            <w:tcBorders>
              <w:top w:val="single" w:sz="4" w:space="0" w:color="auto"/>
              <w:left w:val="single" w:sz="4" w:space="0" w:color="auto"/>
              <w:right w:val="single" w:sz="4" w:space="0" w:color="auto"/>
            </w:tcBorders>
            <w:shd w:val="clear" w:color="auto" w:fill="FFFFFF"/>
            <w:vAlign w:val="bottom"/>
          </w:tcPr>
          <w:p w:rsidR="003F22D2" w:rsidRPr="008C6610" w:rsidRDefault="003F22D2" w:rsidP="003762A2">
            <w:pPr>
              <w:jc w:val="center"/>
              <w:rPr>
                <w:rFonts w:ascii="Times New Roman" w:hAnsi="Times New Roman" w:cs="Times New Roman"/>
              </w:rPr>
            </w:pPr>
            <w:r w:rsidRPr="008C6610">
              <w:rPr>
                <w:rFonts w:ascii="Times New Roman" w:hAnsi="Times New Roman" w:cs="Times New Roman"/>
              </w:rPr>
              <w:t>1</w:t>
            </w:r>
          </w:p>
        </w:tc>
      </w:tr>
      <w:tr w:rsidR="003F22D2" w:rsidRPr="008C6610" w:rsidTr="00087BF0">
        <w:trPr>
          <w:trHeight w:hRule="exact" w:val="662"/>
        </w:trPr>
        <w:tc>
          <w:tcPr>
            <w:tcW w:w="562" w:type="dxa"/>
            <w:tcBorders>
              <w:top w:val="single" w:sz="4" w:space="0" w:color="auto"/>
              <w:left w:val="single" w:sz="4" w:space="0" w:color="auto"/>
            </w:tcBorders>
            <w:shd w:val="clear" w:color="auto" w:fill="FFFFFF"/>
            <w:vAlign w:val="bottom"/>
          </w:tcPr>
          <w:p w:rsidR="003F22D2" w:rsidRPr="008C6610" w:rsidRDefault="003F22D2" w:rsidP="003762A2">
            <w:pPr>
              <w:jc w:val="center"/>
              <w:rPr>
                <w:rFonts w:ascii="Times New Roman" w:hAnsi="Times New Roman" w:cs="Times New Roman"/>
              </w:rPr>
            </w:pPr>
            <w:r w:rsidRPr="008C6610">
              <w:rPr>
                <w:rFonts w:ascii="Times New Roman" w:hAnsi="Times New Roman" w:cs="Times New Roman"/>
              </w:rPr>
              <w:t>5</w:t>
            </w:r>
          </w:p>
        </w:tc>
        <w:tc>
          <w:tcPr>
            <w:tcW w:w="3893" w:type="dxa"/>
            <w:tcBorders>
              <w:top w:val="single" w:sz="4" w:space="0" w:color="auto"/>
              <w:left w:val="single" w:sz="4" w:space="0" w:color="auto"/>
            </w:tcBorders>
            <w:shd w:val="clear" w:color="auto" w:fill="FFFFFF"/>
            <w:vAlign w:val="bottom"/>
          </w:tcPr>
          <w:p w:rsidR="003F22D2" w:rsidRPr="008C6610" w:rsidRDefault="003F22D2" w:rsidP="003762A2">
            <w:pPr>
              <w:jc w:val="center"/>
              <w:rPr>
                <w:rFonts w:ascii="Times New Roman" w:hAnsi="Times New Roman" w:cs="Times New Roman"/>
              </w:rPr>
            </w:pPr>
            <w:r w:rsidRPr="008C6610">
              <w:rPr>
                <w:rFonts w:ascii="Times New Roman" w:hAnsi="Times New Roman" w:cs="Times New Roman"/>
              </w:rPr>
              <w:t>Санитарка</w:t>
            </w:r>
          </w:p>
        </w:tc>
        <w:tc>
          <w:tcPr>
            <w:tcW w:w="4421" w:type="dxa"/>
            <w:tcBorders>
              <w:top w:val="single" w:sz="4" w:space="0" w:color="auto"/>
              <w:left w:val="single" w:sz="4" w:space="0" w:color="auto"/>
              <w:right w:val="single" w:sz="4" w:space="0" w:color="auto"/>
            </w:tcBorders>
            <w:shd w:val="clear" w:color="auto" w:fill="FFFFFF"/>
            <w:vAlign w:val="bottom"/>
          </w:tcPr>
          <w:p w:rsidR="003F22D2" w:rsidRPr="008C6610" w:rsidRDefault="003F22D2" w:rsidP="003762A2">
            <w:pPr>
              <w:jc w:val="center"/>
              <w:rPr>
                <w:rFonts w:ascii="Times New Roman" w:hAnsi="Times New Roman" w:cs="Times New Roman"/>
              </w:rPr>
            </w:pPr>
            <w:r w:rsidRPr="008C6610">
              <w:rPr>
                <w:rFonts w:ascii="Times New Roman" w:hAnsi="Times New Roman" w:cs="Times New Roman"/>
              </w:rPr>
              <w:t>1</w:t>
            </w:r>
          </w:p>
        </w:tc>
      </w:tr>
      <w:tr w:rsidR="003F22D2" w:rsidRPr="008C6610" w:rsidTr="00087BF0">
        <w:trPr>
          <w:trHeight w:hRule="exact" w:val="658"/>
        </w:trPr>
        <w:tc>
          <w:tcPr>
            <w:tcW w:w="562" w:type="dxa"/>
            <w:tcBorders>
              <w:top w:val="single" w:sz="4" w:space="0" w:color="auto"/>
              <w:left w:val="single" w:sz="4" w:space="0" w:color="auto"/>
            </w:tcBorders>
            <w:shd w:val="clear" w:color="auto" w:fill="FFFFFF"/>
            <w:vAlign w:val="bottom"/>
          </w:tcPr>
          <w:p w:rsidR="003F22D2" w:rsidRPr="008C6610" w:rsidRDefault="003F22D2" w:rsidP="003762A2">
            <w:pPr>
              <w:jc w:val="center"/>
              <w:rPr>
                <w:rFonts w:ascii="Times New Roman" w:hAnsi="Times New Roman" w:cs="Times New Roman"/>
              </w:rPr>
            </w:pPr>
            <w:r w:rsidRPr="008C6610">
              <w:rPr>
                <w:rFonts w:ascii="Times New Roman" w:hAnsi="Times New Roman" w:cs="Times New Roman"/>
              </w:rPr>
              <w:t>6</w:t>
            </w:r>
          </w:p>
        </w:tc>
        <w:tc>
          <w:tcPr>
            <w:tcW w:w="3893" w:type="dxa"/>
            <w:tcBorders>
              <w:top w:val="single" w:sz="4" w:space="0" w:color="auto"/>
              <w:left w:val="single" w:sz="4" w:space="0" w:color="auto"/>
            </w:tcBorders>
            <w:shd w:val="clear" w:color="auto" w:fill="FFFFFF"/>
            <w:vAlign w:val="bottom"/>
          </w:tcPr>
          <w:p w:rsidR="003F22D2" w:rsidRPr="008C6610" w:rsidRDefault="003F22D2" w:rsidP="003762A2">
            <w:pPr>
              <w:jc w:val="center"/>
              <w:rPr>
                <w:rFonts w:ascii="Times New Roman" w:hAnsi="Times New Roman" w:cs="Times New Roman"/>
              </w:rPr>
            </w:pPr>
            <w:r w:rsidRPr="008C6610">
              <w:rPr>
                <w:rFonts w:ascii="Times New Roman" w:hAnsi="Times New Roman" w:cs="Times New Roman"/>
              </w:rPr>
              <w:t xml:space="preserve">Уборщик производственных и служебных помещений </w:t>
            </w:r>
          </w:p>
        </w:tc>
        <w:tc>
          <w:tcPr>
            <w:tcW w:w="4421" w:type="dxa"/>
            <w:tcBorders>
              <w:top w:val="single" w:sz="4" w:space="0" w:color="auto"/>
              <w:left w:val="single" w:sz="4" w:space="0" w:color="auto"/>
              <w:right w:val="single" w:sz="4" w:space="0" w:color="auto"/>
            </w:tcBorders>
            <w:shd w:val="clear" w:color="auto" w:fill="FFFFFF"/>
            <w:vAlign w:val="bottom"/>
          </w:tcPr>
          <w:p w:rsidR="003F22D2" w:rsidRPr="008C6610" w:rsidRDefault="003F22D2" w:rsidP="003762A2">
            <w:pPr>
              <w:jc w:val="center"/>
              <w:rPr>
                <w:rFonts w:ascii="Times New Roman" w:hAnsi="Times New Roman" w:cs="Times New Roman"/>
              </w:rPr>
            </w:pPr>
            <w:r w:rsidRPr="008C6610">
              <w:rPr>
                <w:rFonts w:ascii="Times New Roman" w:hAnsi="Times New Roman" w:cs="Times New Roman"/>
              </w:rPr>
              <w:t>1</w:t>
            </w:r>
          </w:p>
        </w:tc>
      </w:tr>
      <w:tr w:rsidR="003F22D2" w:rsidRPr="008C6610" w:rsidTr="008C6610">
        <w:trPr>
          <w:trHeight w:hRule="exact" w:val="464"/>
        </w:trPr>
        <w:tc>
          <w:tcPr>
            <w:tcW w:w="562" w:type="dxa"/>
            <w:tcBorders>
              <w:top w:val="single" w:sz="4" w:space="0" w:color="auto"/>
              <w:left w:val="single" w:sz="4" w:space="0" w:color="auto"/>
              <w:bottom w:val="single" w:sz="4" w:space="0" w:color="auto"/>
            </w:tcBorders>
            <w:shd w:val="clear" w:color="auto" w:fill="FFFFFF"/>
            <w:vAlign w:val="bottom"/>
          </w:tcPr>
          <w:p w:rsidR="003F22D2" w:rsidRPr="008C6610" w:rsidRDefault="003F22D2" w:rsidP="003762A2">
            <w:pPr>
              <w:jc w:val="center"/>
              <w:rPr>
                <w:rFonts w:ascii="Times New Roman" w:hAnsi="Times New Roman" w:cs="Times New Roman"/>
              </w:rPr>
            </w:pPr>
          </w:p>
        </w:tc>
        <w:tc>
          <w:tcPr>
            <w:tcW w:w="3893" w:type="dxa"/>
            <w:tcBorders>
              <w:top w:val="single" w:sz="4" w:space="0" w:color="auto"/>
              <w:left w:val="single" w:sz="4" w:space="0" w:color="auto"/>
              <w:bottom w:val="single" w:sz="4" w:space="0" w:color="auto"/>
            </w:tcBorders>
            <w:shd w:val="clear" w:color="auto" w:fill="FFFFFF"/>
            <w:vAlign w:val="bottom"/>
          </w:tcPr>
          <w:p w:rsidR="003F22D2" w:rsidRPr="008C6610" w:rsidRDefault="003F22D2" w:rsidP="003762A2">
            <w:pPr>
              <w:jc w:val="center"/>
              <w:rPr>
                <w:rFonts w:ascii="Times New Roman" w:hAnsi="Times New Roman" w:cs="Times New Roman"/>
              </w:rPr>
            </w:pPr>
            <w:r w:rsidRPr="008C6610">
              <w:rPr>
                <w:rFonts w:ascii="Times New Roman" w:hAnsi="Times New Roman" w:cs="Times New Roman"/>
                <w:b/>
              </w:rPr>
              <w:t>ИТОГО по отделению</w:t>
            </w:r>
          </w:p>
        </w:tc>
        <w:tc>
          <w:tcPr>
            <w:tcW w:w="4421" w:type="dxa"/>
            <w:tcBorders>
              <w:top w:val="single" w:sz="4" w:space="0" w:color="auto"/>
              <w:left w:val="single" w:sz="4" w:space="0" w:color="auto"/>
              <w:bottom w:val="single" w:sz="4" w:space="0" w:color="auto"/>
              <w:right w:val="single" w:sz="4" w:space="0" w:color="auto"/>
            </w:tcBorders>
            <w:shd w:val="clear" w:color="auto" w:fill="FFFFFF"/>
            <w:vAlign w:val="bottom"/>
          </w:tcPr>
          <w:p w:rsidR="003F22D2" w:rsidRPr="008C6610" w:rsidRDefault="003F22D2" w:rsidP="003762A2">
            <w:pPr>
              <w:jc w:val="center"/>
              <w:rPr>
                <w:rFonts w:ascii="Times New Roman" w:hAnsi="Times New Roman" w:cs="Times New Roman"/>
                <w:b/>
              </w:rPr>
            </w:pPr>
            <w:r w:rsidRPr="008C6610">
              <w:rPr>
                <w:rFonts w:ascii="Times New Roman" w:hAnsi="Times New Roman" w:cs="Times New Roman"/>
                <w:b/>
              </w:rPr>
              <w:t>6</w:t>
            </w:r>
          </w:p>
        </w:tc>
      </w:tr>
    </w:tbl>
    <w:p w:rsidR="009E62F8" w:rsidRPr="008C6610" w:rsidRDefault="009E62F8" w:rsidP="003F22D2">
      <w:pPr>
        <w:rPr>
          <w:rFonts w:ascii="Times New Roman" w:hAnsi="Times New Roman" w:cs="Times New Roman"/>
        </w:rPr>
      </w:pPr>
    </w:p>
    <w:p w:rsidR="009E62F8" w:rsidRPr="008C6610" w:rsidRDefault="009E62F8" w:rsidP="003F22D2">
      <w:pPr>
        <w:rPr>
          <w:rFonts w:ascii="Times New Roman" w:hAnsi="Times New Roman" w:cs="Times New Roman"/>
        </w:rPr>
      </w:pPr>
    </w:p>
    <w:p w:rsidR="003F22D2" w:rsidRPr="008C6610" w:rsidRDefault="003F22D2" w:rsidP="003F22D2">
      <w:pPr>
        <w:rPr>
          <w:rFonts w:ascii="Times New Roman" w:hAnsi="Times New Roman" w:cs="Times New Roman"/>
          <w:b/>
        </w:rPr>
      </w:pPr>
      <w:r w:rsidRPr="008C6610">
        <w:rPr>
          <w:rFonts w:ascii="Times New Roman" w:hAnsi="Times New Roman" w:cs="Times New Roman"/>
        </w:rPr>
        <w:t>*Должность  вводится при наличии в  учреждении лицензии на оказание медицинских услуг</w:t>
      </w:r>
    </w:p>
    <w:p w:rsidR="003F22D2" w:rsidRDefault="003F22D2">
      <w:pPr>
        <w:rPr>
          <w:rFonts w:ascii="Times New Roman" w:hAnsi="Times New Roman" w:cs="Times New Roman"/>
        </w:rPr>
      </w:pPr>
    </w:p>
    <w:p w:rsidR="009763FB" w:rsidRDefault="009763FB">
      <w:pPr>
        <w:rPr>
          <w:rFonts w:ascii="Times New Roman" w:hAnsi="Times New Roman" w:cs="Times New Roman"/>
        </w:rPr>
      </w:pPr>
    </w:p>
    <w:p w:rsidR="009763FB" w:rsidRPr="008C6610" w:rsidRDefault="009763FB" w:rsidP="009763FB">
      <w:pPr>
        <w:jc w:val="center"/>
        <w:rPr>
          <w:rFonts w:ascii="Times New Roman" w:hAnsi="Times New Roman" w:cs="Times New Roman"/>
        </w:rPr>
      </w:pPr>
      <w:r>
        <w:rPr>
          <w:rFonts w:ascii="Times New Roman" w:hAnsi="Times New Roman" w:cs="Times New Roman"/>
        </w:rPr>
        <w:t>_____________________________________________________________</w:t>
      </w:r>
    </w:p>
    <w:sectPr w:rsidR="009763FB" w:rsidRPr="008C6610" w:rsidSect="00831AC0">
      <w:footerReference w:type="default" r:id="rId11"/>
      <w:pgSz w:w="11906" w:h="16838"/>
      <w:pgMar w:top="568"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1E58" w:rsidRDefault="007A1E58" w:rsidP="00831AC0">
      <w:r>
        <w:separator/>
      </w:r>
    </w:p>
  </w:endnote>
  <w:endnote w:type="continuationSeparator" w:id="0">
    <w:p w:rsidR="007A1E58" w:rsidRDefault="007A1E58" w:rsidP="00831A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446309"/>
      <w:docPartObj>
        <w:docPartGallery w:val="Page Numbers (Bottom of Page)"/>
        <w:docPartUnique/>
      </w:docPartObj>
    </w:sdtPr>
    <w:sdtContent>
      <w:p w:rsidR="009763FB" w:rsidRDefault="009763FB">
        <w:pPr>
          <w:pStyle w:val="a9"/>
          <w:jc w:val="right"/>
        </w:pPr>
        <w:fldSimple w:instr=" PAGE   \* MERGEFORMAT ">
          <w:r>
            <w:rPr>
              <w:noProof/>
            </w:rPr>
            <w:t>1</w:t>
          </w:r>
        </w:fldSimple>
      </w:p>
    </w:sdtContent>
  </w:sdt>
  <w:p w:rsidR="00831AC0" w:rsidRDefault="00831AC0">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1E58" w:rsidRDefault="007A1E58" w:rsidP="00831AC0">
      <w:r>
        <w:separator/>
      </w:r>
    </w:p>
  </w:footnote>
  <w:footnote w:type="continuationSeparator" w:id="0">
    <w:p w:rsidR="007A1E58" w:rsidRDefault="007A1E58" w:rsidP="00831A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224806"/>
    <w:multiLevelType w:val="multilevel"/>
    <w:tmpl w:val="86FA86C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5"/>
        <w:szCs w:val="25"/>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41C15C41"/>
    <w:multiLevelType w:val="multilevel"/>
    <w:tmpl w:val="3C0E71DE"/>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433B7289"/>
    <w:multiLevelType w:val="hybridMultilevel"/>
    <w:tmpl w:val="797E60A2"/>
    <w:lvl w:ilvl="0" w:tplc="0419000F">
      <w:start w:val="3"/>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F22D2"/>
    <w:rsid w:val="00023B97"/>
    <w:rsid w:val="000273A3"/>
    <w:rsid w:val="000D70BD"/>
    <w:rsid w:val="00100108"/>
    <w:rsid w:val="00100C17"/>
    <w:rsid w:val="001334DC"/>
    <w:rsid w:val="001C14C9"/>
    <w:rsid w:val="001E775E"/>
    <w:rsid w:val="00242F66"/>
    <w:rsid w:val="002717D5"/>
    <w:rsid w:val="002B4A15"/>
    <w:rsid w:val="002E136E"/>
    <w:rsid w:val="002F31EC"/>
    <w:rsid w:val="00301B86"/>
    <w:rsid w:val="00327971"/>
    <w:rsid w:val="0033587E"/>
    <w:rsid w:val="00343FE1"/>
    <w:rsid w:val="00354236"/>
    <w:rsid w:val="003661D2"/>
    <w:rsid w:val="003F22D2"/>
    <w:rsid w:val="00574B3D"/>
    <w:rsid w:val="00596F7B"/>
    <w:rsid w:val="006225B8"/>
    <w:rsid w:val="007405B7"/>
    <w:rsid w:val="007918BB"/>
    <w:rsid w:val="007A1E58"/>
    <w:rsid w:val="007A4673"/>
    <w:rsid w:val="00824A87"/>
    <w:rsid w:val="00831AC0"/>
    <w:rsid w:val="00850646"/>
    <w:rsid w:val="0087697F"/>
    <w:rsid w:val="00886AC9"/>
    <w:rsid w:val="008B3C63"/>
    <w:rsid w:val="008C6610"/>
    <w:rsid w:val="00940BF6"/>
    <w:rsid w:val="009763FB"/>
    <w:rsid w:val="009D3FE3"/>
    <w:rsid w:val="009E135B"/>
    <w:rsid w:val="009E62F8"/>
    <w:rsid w:val="00A8783D"/>
    <w:rsid w:val="00AF0D0C"/>
    <w:rsid w:val="00B2730D"/>
    <w:rsid w:val="00B83625"/>
    <w:rsid w:val="00B877DA"/>
    <w:rsid w:val="00BB0D11"/>
    <w:rsid w:val="00BD0DEF"/>
    <w:rsid w:val="00BF7107"/>
    <w:rsid w:val="00C5528E"/>
    <w:rsid w:val="00C730DF"/>
    <w:rsid w:val="00C759CA"/>
    <w:rsid w:val="00D01AF1"/>
    <w:rsid w:val="00D552FE"/>
    <w:rsid w:val="00E334B8"/>
    <w:rsid w:val="00E50A4D"/>
    <w:rsid w:val="00E811C9"/>
    <w:rsid w:val="00F00959"/>
    <w:rsid w:val="00F55ED7"/>
    <w:rsid w:val="00F66955"/>
    <w:rsid w:val="00FE2A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22D2"/>
    <w:pPr>
      <w:widowControl w:val="0"/>
      <w:spacing w:after="0" w:line="240" w:lineRule="auto"/>
    </w:pPr>
    <w:rPr>
      <w:rFonts w:ascii="Courier New" w:eastAsia="Courier New" w:hAnsi="Courier New" w:cs="Courier New"/>
      <w:color w:val="000000"/>
      <w:sz w:val="24"/>
      <w:szCs w:val="24"/>
      <w:lang w:eastAsia="ru-RU"/>
    </w:rPr>
  </w:style>
  <w:style w:type="paragraph" w:styleId="1">
    <w:name w:val="heading 1"/>
    <w:basedOn w:val="a"/>
    <w:next w:val="a"/>
    <w:link w:val="10"/>
    <w:uiPriority w:val="99"/>
    <w:qFormat/>
    <w:rsid w:val="002E136E"/>
    <w:pPr>
      <w:widowControl/>
      <w:autoSpaceDE w:val="0"/>
      <w:autoSpaceDN w:val="0"/>
      <w:adjustRightInd w:val="0"/>
      <w:spacing w:before="108" w:after="108"/>
      <w:jc w:val="center"/>
      <w:outlineLvl w:val="0"/>
    </w:pPr>
    <w:rPr>
      <w:rFonts w:ascii="Arial" w:eastAsiaTheme="minorHAnsi" w:hAnsi="Arial" w:cs="Arial"/>
      <w:b/>
      <w:bCs/>
      <w:color w:val="26282F"/>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3"/>
    <w:uiPriority w:val="99"/>
    <w:locked/>
    <w:rsid w:val="003F22D2"/>
    <w:rPr>
      <w:rFonts w:ascii="Times New Roman" w:hAnsi="Times New Roman" w:cs="Times New Roman"/>
      <w:sz w:val="25"/>
      <w:szCs w:val="25"/>
      <w:shd w:val="clear" w:color="auto" w:fill="FFFFFF"/>
    </w:rPr>
  </w:style>
  <w:style w:type="character" w:customStyle="1" w:styleId="11">
    <w:name w:val="Заголовок №1_"/>
    <w:basedOn w:val="a0"/>
    <w:link w:val="12"/>
    <w:uiPriority w:val="99"/>
    <w:locked/>
    <w:rsid w:val="003F22D2"/>
    <w:rPr>
      <w:rFonts w:ascii="Batang" w:eastAsia="Batang" w:hAnsi="Batang" w:cs="Batang"/>
      <w:sz w:val="28"/>
      <w:szCs w:val="28"/>
      <w:shd w:val="clear" w:color="auto" w:fill="FFFFFF"/>
    </w:rPr>
  </w:style>
  <w:style w:type="character" w:customStyle="1" w:styleId="2">
    <w:name w:val="Основной текст (2)_"/>
    <w:basedOn w:val="a0"/>
    <w:link w:val="20"/>
    <w:uiPriority w:val="99"/>
    <w:locked/>
    <w:rsid w:val="003F22D2"/>
    <w:rPr>
      <w:rFonts w:ascii="MS Gothic" w:eastAsia="MS Gothic" w:hAnsi="MS Gothic" w:cs="MS Gothic"/>
      <w:sz w:val="8"/>
      <w:szCs w:val="8"/>
      <w:shd w:val="clear" w:color="auto" w:fill="FFFFFF"/>
    </w:rPr>
  </w:style>
  <w:style w:type="character" w:customStyle="1" w:styleId="30">
    <w:name w:val="Основной текст (3)_"/>
    <w:basedOn w:val="a0"/>
    <w:link w:val="31"/>
    <w:uiPriority w:val="99"/>
    <w:locked/>
    <w:rsid w:val="003F22D2"/>
    <w:rPr>
      <w:rFonts w:ascii="Times New Roman" w:hAnsi="Times New Roman" w:cs="Times New Roman"/>
      <w:b/>
      <w:bCs/>
      <w:sz w:val="25"/>
      <w:szCs w:val="25"/>
      <w:shd w:val="clear" w:color="auto" w:fill="FFFFFF"/>
    </w:rPr>
  </w:style>
  <w:style w:type="character" w:customStyle="1" w:styleId="21">
    <w:name w:val="Заголовок №2_"/>
    <w:basedOn w:val="a0"/>
    <w:link w:val="22"/>
    <w:uiPriority w:val="99"/>
    <w:locked/>
    <w:rsid w:val="003F22D2"/>
    <w:rPr>
      <w:rFonts w:ascii="Times New Roman" w:hAnsi="Times New Roman" w:cs="Times New Roman"/>
      <w:b/>
      <w:bCs/>
      <w:sz w:val="25"/>
      <w:szCs w:val="25"/>
      <w:shd w:val="clear" w:color="auto" w:fill="FFFFFF"/>
    </w:rPr>
  </w:style>
  <w:style w:type="paragraph" w:customStyle="1" w:styleId="3">
    <w:name w:val="Основной текст3"/>
    <w:basedOn w:val="a"/>
    <w:link w:val="a3"/>
    <w:uiPriority w:val="99"/>
    <w:rsid w:val="003F22D2"/>
    <w:pPr>
      <w:shd w:val="clear" w:color="auto" w:fill="FFFFFF"/>
      <w:spacing w:line="326" w:lineRule="exact"/>
    </w:pPr>
    <w:rPr>
      <w:rFonts w:ascii="Times New Roman" w:eastAsiaTheme="minorHAnsi" w:hAnsi="Times New Roman" w:cs="Times New Roman"/>
      <w:color w:val="auto"/>
      <w:sz w:val="25"/>
      <w:szCs w:val="25"/>
      <w:lang w:eastAsia="en-US"/>
    </w:rPr>
  </w:style>
  <w:style w:type="paragraph" w:customStyle="1" w:styleId="12">
    <w:name w:val="Заголовок №1"/>
    <w:basedOn w:val="a"/>
    <w:link w:val="11"/>
    <w:uiPriority w:val="99"/>
    <w:rsid w:val="003F22D2"/>
    <w:pPr>
      <w:shd w:val="clear" w:color="auto" w:fill="FFFFFF"/>
      <w:spacing w:line="326" w:lineRule="exact"/>
      <w:jc w:val="both"/>
      <w:outlineLvl w:val="0"/>
    </w:pPr>
    <w:rPr>
      <w:rFonts w:ascii="Batang" w:eastAsia="Batang" w:hAnsi="Batang" w:cs="Batang"/>
      <w:color w:val="auto"/>
      <w:sz w:val="28"/>
      <w:szCs w:val="28"/>
      <w:lang w:eastAsia="en-US"/>
    </w:rPr>
  </w:style>
  <w:style w:type="paragraph" w:customStyle="1" w:styleId="20">
    <w:name w:val="Основной текст (2)"/>
    <w:basedOn w:val="a"/>
    <w:link w:val="2"/>
    <w:uiPriority w:val="99"/>
    <w:rsid w:val="003F22D2"/>
    <w:pPr>
      <w:shd w:val="clear" w:color="auto" w:fill="FFFFFF"/>
      <w:spacing w:after="60" w:line="240" w:lineRule="atLeast"/>
    </w:pPr>
    <w:rPr>
      <w:rFonts w:ascii="MS Gothic" w:eastAsia="MS Gothic" w:hAnsi="MS Gothic" w:cs="MS Gothic"/>
      <w:color w:val="auto"/>
      <w:sz w:val="8"/>
      <w:szCs w:val="8"/>
      <w:lang w:eastAsia="en-US"/>
    </w:rPr>
  </w:style>
  <w:style w:type="paragraph" w:customStyle="1" w:styleId="31">
    <w:name w:val="Основной текст (3)"/>
    <w:basedOn w:val="a"/>
    <w:link w:val="30"/>
    <w:uiPriority w:val="99"/>
    <w:rsid w:val="003F22D2"/>
    <w:pPr>
      <w:shd w:val="clear" w:color="auto" w:fill="FFFFFF"/>
      <w:spacing w:before="60" w:line="317" w:lineRule="exact"/>
      <w:jc w:val="center"/>
    </w:pPr>
    <w:rPr>
      <w:rFonts w:ascii="Times New Roman" w:eastAsiaTheme="minorHAnsi" w:hAnsi="Times New Roman" w:cs="Times New Roman"/>
      <w:b/>
      <w:bCs/>
      <w:color w:val="auto"/>
      <w:sz w:val="25"/>
      <w:szCs w:val="25"/>
      <w:lang w:eastAsia="en-US"/>
    </w:rPr>
  </w:style>
  <w:style w:type="paragraph" w:customStyle="1" w:styleId="22">
    <w:name w:val="Заголовок №2"/>
    <w:basedOn w:val="a"/>
    <w:link w:val="21"/>
    <w:uiPriority w:val="99"/>
    <w:rsid w:val="003F22D2"/>
    <w:pPr>
      <w:shd w:val="clear" w:color="auto" w:fill="FFFFFF"/>
      <w:spacing w:before="600" w:after="420" w:line="240" w:lineRule="atLeast"/>
      <w:jc w:val="both"/>
      <w:outlineLvl w:val="1"/>
    </w:pPr>
    <w:rPr>
      <w:rFonts w:ascii="Times New Roman" w:eastAsiaTheme="minorHAnsi" w:hAnsi="Times New Roman" w:cs="Times New Roman"/>
      <w:b/>
      <w:bCs/>
      <w:color w:val="auto"/>
      <w:sz w:val="25"/>
      <w:szCs w:val="25"/>
      <w:lang w:eastAsia="en-US"/>
    </w:rPr>
  </w:style>
  <w:style w:type="paragraph" w:styleId="a4">
    <w:name w:val="List Paragraph"/>
    <w:basedOn w:val="a"/>
    <w:uiPriority w:val="34"/>
    <w:qFormat/>
    <w:rsid w:val="003F22D2"/>
    <w:pPr>
      <w:widowControl/>
      <w:ind w:left="720" w:firstLine="709"/>
      <w:contextualSpacing/>
    </w:pPr>
    <w:rPr>
      <w:rFonts w:ascii="Times New Roman" w:eastAsia="Times New Roman" w:hAnsi="Times New Roman" w:cs="Calibri"/>
      <w:color w:val="auto"/>
      <w:sz w:val="28"/>
      <w:szCs w:val="22"/>
      <w:lang w:eastAsia="en-US"/>
    </w:rPr>
  </w:style>
  <w:style w:type="paragraph" w:customStyle="1" w:styleId="13">
    <w:name w:val="Абзац списка1"/>
    <w:basedOn w:val="a"/>
    <w:uiPriority w:val="99"/>
    <w:rsid w:val="003F22D2"/>
    <w:pPr>
      <w:widowControl/>
      <w:ind w:left="720"/>
      <w:contextualSpacing/>
    </w:pPr>
    <w:rPr>
      <w:rFonts w:ascii="Times New Roman" w:hAnsi="Times New Roman" w:cs="Times New Roman"/>
      <w:color w:val="auto"/>
    </w:rPr>
  </w:style>
  <w:style w:type="paragraph" w:styleId="a5">
    <w:name w:val="Body Text Indent"/>
    <w:basedOn w:val="a"/>
    <w:link w:val="a6"/>
    <w:uiPriority w:val="99"/>
    <w:rsid w:val="003F22D2"/>
    <w:pPr>
      <w:widowControl/>
      <w:suppressAutoHyphens/>
      <w:ind w:firstLine="709"/>
      <w:jc w:val="both"/>
    </w:pPr>
    <w:rPr>
      <w:color w:val="auto"/>
      <w:szCs w:val="20"/>
      <w:lang w:eastAsia="ar-SA"/>
    </w:rPr>
  </w:style>
  <w:style w:type="character" w:customStyle="1" w:styleId="a6">
    <w:name w:val="Основной текст с отступом Знак"/>
    <w:basedOn w:val="a0"/>
    <w:link w:val="a5"/>
    <w:uiPriority w:val="99"/>
    <w:rsid w:val="003F22D2"/>
    <w:rPr>
      <w:rFonts w:ascii="Courier New" w:eastAsia="Courier New" w:hAnsi="Courier New" w:cs="Courier New"/>
      <w:sz w:val="24"/>
      <w:szCs w:val="20"/>
      <w:lang w:eastAsia="ar-SA"/>
    </w:rPr>
  </w:style>
  <w:style w:type="paragraph" w:customStyle="1" w:styleId="4">
    <w:name w:val="Основной текст4"/>
    <w:basedOn w:val="a"/>
    <w:uiPriority w:val="99"/>
    <w:rsid w:val="003F22D2"/>
    <w:pPr>
      <w:shd w:val="clear" w:color="auto" w:fill="FFFFFF"/>
      <w:spacing w:after="480" w:line="240" w:lineRule="atLeast"/>
      <w:jc w:val="right"/>
    </w:pPr>
    <w:rPr>
      <w:rFonts w:ascii="Times New Roman" w:hAnsi="Times New Roman" w:cs="Times New Roman"/>
      <w:noProof/>
      <w:color w:val="auto"/>
      <w:sz w:val="25"/>
      <w:szCs w:val="25"/>
    </w:rPr>
  </w:style>
  <w:style w:type="character" w:customStyle="1" w:styleId="0pt">
    <w:name w:val="Основной текст + Интервал 0 pt"/>
    <w:basedOn w:val="a3"/>
    <w:uiPriority w:val="99"/>
    <w:rsid w:val="003F22D2"/>
    <w:rPr>
      <w:color w:val="000000"/>
      <w:spacing w:val="10"/>
      <w:w w:val="100"/>
      <w:position w:val="0"/>
      <w:lang w:val="ru-RU"/>
    </w:rPr>
  </w:style>
  <w:style w:type="paragraph" w:styleId="23">
    <w:name w:val="Body Text Indent 2"/>
    <w:basedOn w:val="a"/>
    <w:link w:val="24"/>
    <w:uiPriority w:val="99"/>
    <w:semiHidden/>
    <w:unhideWhenUsed/>
    <w:rsid w:val="003F22D2"/>
    <w:pPr>
      <w:spacing w:after="120" w:line="480" w:lineRule="auto"/>
      <w:ind w:left="283"/>
    </w:pPr>
  </w:style>
  <w:style w:type="character" w:customStyle="1" w:styleId="24">
    <w:name w:val="Основной текст с отступом 2 Знак"/>
    <w:basedOn w:val="a0"/>
    <w:link w:val="23"/>
    <w:uiPriority w:val="99"/>
    <w:semiHidden/>
    <w:rsid w:val="003F22D2"/>
    <w:rPr>
      <w:rFonts w:ascii="Courier New" w:eastAsia="Courier New" w:hAnsi="Courier New" w:cs="Courier New"/>
      <w:color w:val="000000"/>
      <w:sz w:val="24"/>
      <w:szCs w:val="24"/>
      <w:lang w:eastAsia="ru-RU"/>
    </w:rPr>
  </w:style>
  <w:style w:type="character" w:customStyle="1" w:styleId="110">
    <w:name w:val="Основной текст + 11"/>
    <w:aliases w:val="5 pt2,Полужирный,Интервал -2 pt"/>
    <w:basedOn w:val="a3"/>
    <w:uiPriority w:val="99"/>
    <w:rsid w:val="003F22D2"/>
    <w:rPr>
      <w:b/>
      <w:bCs/>
      <w:color w:val="000000"/>
      <w:spacing w:val="-50"/>
      <w:w w:val="100"/>
      <w:position w:val="0"/>
      <w:sz w:val="23"/>
      <w:szCs w:val="23"/>
      <w:lang w:val="en-US"/>
    </w:rPr>
  </w:style>
  <w:style w:type="character" w:customStyle="1" w:styleId="14">
    <w:name w:val="Основной текст + Полужирный1"/>
    <w:basedOn w:val="a3"/>
    <w:uiPriority w:val="99"/>
    <w:rsid w:val="003F22D2"/>
    <w:rPr>
      <w:b/>
      <w:bCs/>
      <w:color w:val="000000"/>
      <w:spacing w:val="0"/>
      <w:w w:val="100"/>
      <w:position w:val="0"/>
      <w:lang w:val="ru-RU"/>
    </w:rPr>
  </w:style>
  <w:style w:type="paragraph" w:styleId="a7">
    <w:name w:val="header"/>
    <w:basedOn w:val="a"/>
    <w:link w:val="a8"/>
    <w:uiPriority w:val="99"/>
    <w:semiHidden/>
    <w:unhideWhenUsed/>
    <w:rsid w:val="00831AC0"/>
    <w:pPr>
      <w:tabs>
        <w:tab w:val="center" w:pos="4677"/>
        <w:tab w:val="right" w:pos="9355"/>
      </w:tabs>
    </w:pPr>
  </w:style>
  <w:style w:type="character" w:customStyle="1" w:styleId="a8">
    <w:name w:val="Верхний колонтитул Знак"/>
    <w:basedOn w:val="a0"/>
    <w:link w:val="a7"/>
    <w:uiPriority w:val="99"/>
    <w:semiHidden/>
    <w:rsid w:val="00831AC0"/>
    <w:rPr>
      <w:rFonts w:ascii="Courier New" w:eastAsia="Courier New" w:hAnsi="Courier New" w:cs="Courier New"/>
      <w:color w:val="000000"/>
      <w:sz w:val="24"/>
      <w:szCs w:val="24"/>
      <w:lang w:eastAsia="ru-RU"/>
    </w:rPr>
  </w:style>
  <w:style w:type="paragraph" w:styleId="a9">
    <w:name w:val="footer"/>
    <w:basedOn w:val="a"/>
    <w:link w:val="aa"/>
    <w:uiPriority w:val="99"/>
    <w:unhideWhenUsed/>
    <w:rsid w:val="00831AC0"/>
    <w:pPr>
      <w:tabs>
        <w:tab w:val="center" w:pos="4677"/>
        <w:tab w:val="right" w:pos="9355"/>
      </w:tabs>
    </w:pPr>
  </w:style>
  <w:style w:type="character" w:customStyle="1" w:styleId="aa">
    <w:name w:val="Нижний колонтитул Знак"/>
    <w:basedOn w:val="a0"/>
    <w:link w:val="a9"/>
    <w:uiPriority w:val="99"/>
    <w:rsid w:val="00831AC0"/>
    <w:rPr>
      <w:rFonts w:ascii="Courier New" w:eastAsia="Courier New" w:hAnsi="Courier New" w:cs="Courier New"/>
      <w:color w:val="000000"/>
      <w:sz w:val="24"/>
      <w:szCs w:val="24"/>
      <w:lang w:eastAsia="ru-RU"/>
    </w:rPr>
  </w:style>
  <w:style w:type="paragraph" w:styleId="ab">
    <w:name w:val="Balloon Text"/>
    <w:basedOn w:val="a"/>
    <w:link w:val="ac"/>
    <w:uiPriority w:val="99"/>
    <w:semiHidden/>
    <w:unhideWhenUsed/>
    <w:rsid w:val="00AF0D0C"/>
    <w:rPr>
      <w:rFonts w:ascii="Tahoma" w:hAnsi="Tahoma" w:cs="Tahoma"/>
      <w:sz w:val="16"/>
      <w:szCs w:val="16"/>
    </w:rPr>
  </w:style>
  <w:style w:type="character" w:customStyle="1" w:styleId="ac">
    <w:name w:val="Текст выноски Знак"/>
    <w:basedOn w:val="a0"/>
    <w:link w:val="ab"/>
    <w:uiPriority w:val="99"/>
    <w:semiHidden/>
    <w:rsid w:val="00AF0D0C"/>
    <w:rPr>
      <w:rFonts w:ascii="Tahoma" w:eastAsia="Courier New" w:hAnsi="Tahoma" w:cs="Tahoma"/>
      <w:color w:val="000000"/>
      <w:sz w:val="16"/>
      <w:szCs w:val="16"/>
      <w:lang w:eastAsia="ru-RU"/>
    </w:rPr>
  </w:style>
  <w:style w:type="character" w:customStyle="1" w:styleId="ad">
    <w:name w:val="Гипертекстовая ссылка"/>
    <w:basedOn w:val="a0"/>
    <w:uiPriority w:val="99"/>
    <w:rsid w:val="00AF0D0C"/>
    <w:rPr>
      <w:b/>
      <w:bCs/>
      <w:color w:val="106BBE"/>
    </w:rPr>
  </w:style>
  <w:style w:type="paragraph" w:customStyle="1" w:styleId="Default">
    <w:name w:val="Default"/>
    <w:rsid w:val="00D552F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0">
    <w:name w:val="Заголовок 1 Знак"/>
    <w:basedOn w:val="a0"/>
    <w:link w:val="1"/>
    <w:uiPriority w:val="99"/>
    <w:rsid w:val="002E136E"/>
    <w:rPr>
      <w:rFonts w:ascii="Arial" w:hAnsi="Arial" w:cs="Arial"/>
      <w:b/>
      <w:bCs/>
      <w:color w:val="26282F"/>
      <w:sz w:val="24"/>
      <w:szCs w:val="24"/>
    </w:rPr>
  </w:style>
  <w:style w:type="paragraph" w:styleId="ae">
    <w:name w:val="No Spacing"/>
    <w:uiPriority w:val="1"/>
    <w:qFormat/>
    <w:rsid w:val="00023B97"/>
    <w:pPr>
      <w:widowControl w:val="0"/>
      <w:spacing w:after="0" w:line="240" w:lineRule="auto"/>
    </w:pPr>
    <w:rPr>
      <w:rFonts w:ascii="Courier New" w:eastAsia="Courier New" w:hAnsi="Courier New" w:cs="Courier New"/>
      <w:color w:val="000000"/>
      <w:sz w:val="24"/>
      <w:szCs w:val="24"/>
      <w:lang w:eastAsia="ru-RU"/>
    </w:rPr>
  </w:style>
  <w:style w:type="paragraph" w:customStyle="1" w:styleId="ConsPlusNormal">
    <w:name w:val="ConsPlusNormal"/>
    <w:rsid w:val="00023B97"/>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4419802.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internet.garant.ru/document?id=70565992&amp;sub=0" TargetMode="External"/><Relationship Id="rId4" Type="http://schemas.openxmlformats.org/officeDocument/2006/relationships/settings" Target="settings.xml"/><Relationship Id="rId9" Type="http://schemas.openxmlformats.org/officeDocument/2006/relationships/hyperlink" Target="http://internet.garant.ru/document?id=70565992&amp;sub=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E85A60-56C7-42F0-B201-510753111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3977</Words>
  <Characters>22675</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26599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User</cp:lastModifiedBy>
  <cp:revision>3</cp:revision>
  <cp:lastPrinted>2018-06-27T14:06:00Z</cp:lastPrinted>
  <dcterms:created xsi:type="dcterms:W3CDTF">2018-07-12T12:08:00Z</dcterms:created>
  <dcterms:modified xsi:type="dcterms:W3CDTF">2018-07-18T12:33:00Z</dcterms:modified>
</cp:coreProperties>
</file>