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88" w:rsidRPr="00283DC9" w:rsidRDefault="00C40288" w:rsidP="00A05FA1">
      <w:pPr>
        <w:shd w:val="clear" w:color="auto" w:fill="FFFFFF"/>
        <w:spacing w:line="276" w:lineRule="auto"/>
        <w:ind w:left="5103"/>
        <w:jc w:val="right"/>
        <w:rPr>
          <w:rFonts w:ascii="Times New Roman" w:hAnsi="Times New Roman" w:cs="Times New Roman"/>
          <w:color w:val="000000" w:themeColor="text1"/>
        </w:rPr>
      </w:pPr>
      <w:r w:rsidRPr="009C6620">
        <w:t xml:space="preserve">      </w:t>
      </w:r>
      <w:r w:rsidRPr="00283DC9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951C4B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83DC9">
        <w:rPr>
          <w:rFonts w:ascii="Times New Roman" w:hAnsi="Times New Roman" w:cs="Times New Roman"/>
          <w:color w:val="000000" w:themeColor="text1"/>
        </w:rPr>
        <w:t xml:space="preserve">к </w:t>
      </w:r>
    </w:p>
    <w:p w:rsidR="00C40288" w:rsidRPr="00283DC9" w:rsidRDefault="00C40288" w:rsidP="00A05FA1">
      <w:pPr>
        <w:shd w:val="clear" w:color="auto" w:fill="FFFFFF"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pacing w:val="-3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приказу директора МУ «КЦСОН </w:t>
      </w:r>
    </w:p>
    <w:p w:rsidR="00C40288" w:rsidRDefault="00C40288" w:rsidP="00A05FA1">
      <w:pPr>
        <w:shd w:val="clear" w:color="auto" w:fill="FFFFFF"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Красноперекопского района </w:t>
      </w:r>
    </w:p>
    <w:p w:rsidR="00C40288" w:rsidRPr="00283DC9" w:rsidRDefault="00C40288" w:rsidP="00A05FA1">
      <w:pPr>
        <w:shd w:val="clear" w:color="auto" w:fill="FFFFFF"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pacing w:val="-1"/>
        </w:rPr>
      </w:pPr>
      <w:r w:rsidRPr="00283DC9">
        <w:rPr>
          <w:rFonts w:ascii="Times New Roman" w:eastAsia="Times New Roman" w:hAnsi="Times New Roman" w:cs="Times New Roman"/>
          <w:color w:val="000000" w:themeColor="text1"/>
          <w:spacing w:val="-1"/>
        </w:rPr>
        <w:t>г. Ярославля»</w:t>
      </w:r>
    </w:p>
    <w:p w:rsidR="00833636" w:rsidRPr="00951C4B" w:rsidRDefault="00951C4B" w:rsidP="00A05FA1">
      <w:pPr>
        <w:pStyle w:val="12"/>
        <w:keepNext/>
        <w:keepLines/>
        <w:shd w:val="clear" w:color="auto" w:fill="auto"/>
        <w:tabs>
          <w:tab w:val="left" w:leader="underscore" w:pos="672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51C4B">
        <w:rPr>
          <w:rFonts w:ascii="Times New Roman" w:hAnsi="Times New Roman" w:cs="Times New Roman"/>
          <w:sz w:val="24"/>
          <w:szCs w:val="24"/>
        </w:rPr>
        <w:t xml:space="preserve">от «06» июня 2022 года № 01-16-195/1    </w:t>
      </w:r>
    </w:p>
    <w:p w:rsidR="00833636" w:rsidRPr="007E6E3B" w:rsidRDefault="00833636" w:rsidP="00833636">
      <w:pPr>
        <w:pStyle w:val="22"/>
        <w:shd w:val="clear" w:color="auto" w:fill="auto"/>
        <w:spacing w:after="0" w:line="80" w:lineRule="exact"/>
        <w:ind w:left="7080"/>
        <w:rPr>
          <w:rFonts w:ascii="Times New Roman" w:hAnsi="Times New Roman" w:cs="Times New Roman"/>
          <w:sz w:val="24"/>
          <w:szCs w:val="24"/>
        </w:rPr>
      </w:pPr>
      <w:r w:rsidRPr="007E6E3B">
        <w:rPr>
          <w:rFonts w:ascii="Times New Roman" w:hAnsi="Times New Roman" w:cs="Times New Roman"/>
          <w:sz w:val="24"/>
          <w:szCs w:val="24"/>
        </w:rPr>
        <w:t>*</w:t>
      </w:r>
    </w:p>
    <w:p w:rsidR="00833636" w:rsidRDefault="00833636" w:rsidP="00B27862">
      <w:pPr>
        <w:pStyle w:val="31"/>
        <w:shd w:val="clear" w:color="auto" w:fill="auto"/>
        <w:spacing w:before="0"/>
        <w:jc w:val="left"/>
        <w:rPr>
          <w:sz w:val="24"/>
          <w:szCs w:val="24"/>
        </w:rPr>
      </w:pPr>
    </w:p>
    <w:p w:rsidR="007E6E3B" w:rsidRPr="007E6E3B" w:rsidRDefault="007E6E3B" w:rsidP="00B27862">
      <w:pPr>
        <w:pStyle w:val="31"/>
        <w:shd w:val="clear" w:color="auto" w:fill="auto"/>
        <w:spacing w:before="0"/>
        <w:jc w:val="left"/>
        <w:rPr>
          <w:sz w:val="24"/>
          <w:szCs w:val="24"/>
        </w:rPr>
      </w:pPr>
    </w:p>
    <w:p w:rsidR="00FB3522" w:rsidRPr="007E6E3B" w:rsidRDefault="00833636" w:rsidP="0093580D">
      <w:pPr>
        <w:pStyle w:val="31"/>
        <w:shd w:val="clear" w:color="auto" w:fill="auto"/>
        <w:spacing w:before="0" w:line="276" w:lineRule="auto"/>
        <w:ind w:left="40"/>
        <w:rPr>
          <w:sz w:val="24"/>
          <w:szCs w:val="24"/>
        </w:rPr>
      </w:pPr>
      <w:r w:rsidRPr="007E6E3B">
        <w:rPr>
          <w:sz w:val="24"/>
          <w:szCs w:val="24"/>
        </w:rPr>
        <w:t>ПОЛОЖЕНИЕ</w:t>
      </w:r>
    </w:p>
    <w:p w:rsidR="00EC1673" w:rsidRPr="007E6E3B" w:rsidRDefault="00833636" w:rsidP="0093580D">
      <w:pPr>
        <w:pStyle w:val="31"/>
        <w:shd w:val="clear" w:color="auto" w:fill="auto"/>
        <w:spacing w:before="0" w:after="354" w:line="276" w:lineRule="auto"/>
        <w:ind w:left="40"/>
        <w:rPr>
          <w:sz w:val="24"/>
          <w:szCs w:val="24"/>
        </w:rPr>
      </w:pPr>
      <w:r w:rsidRPr="007E6E3B">
        <w:rPr>
          <w:color w:val="000000"/>
          <w:sz w:val="24"/>
          <w:szCs w:val="24"/>
        </w:rPr>
        <w:t>об отделении</w:t>
      </w:r>
      <w:r w:rsidR="00FB3522" w:rsidRPr="007E6E3B">
        <w:rPr>
          <w:color w:val="000000"/>
          <w:sz w:val="24"/>
          <w:szCs w:val="24"/>
        </w:rPr>
        <w:t xml:space="preserve"> </w:t>
      </w:r>
      <w:r w:rsidR="00525C38">
        <w:rPr>
          <w:color w:val="000000"/>
          <w:sz w:val="24"/>
          <w:szCs w:val="24"/>
        </w:rPr>
        <w:t xml:space="preserve">психолого-педагогической помощи </w:t>
      </w:r>
      <w:r w:rsidR="00FB3522" w:rsidRPr="007E6E3B">
        <w:rPr>
          <w:color w:val="000000"/>
          <w:sz w:val="24"/>
          <w:szCs w:val="24"/>
        </w:rPr>
        <w:t xml:space="preserve">семье и детям </w:t>
      </w:r>
      <w:r w:rsidR="00FA4596">
        <w:rPr>
          <w:color w:val="000000"/>
          <w:sz w:val="24"/>
          <w:szCs w:val="24"/>
        </w:rPr>
        <w:br/>
      </w:r>
      <w:r w:rsidRPr="007E6E3B">
        <w:rPr>
          <w:sz w:val="24"/>
          <w:szCs w:val="24"/>
        </w:rPr>
        <w:t>муниципального учреждения «Комплексный центр социального обслуживания населен</w:t>
      </w:r>
      <w:r w:rsidR="00FA4596">
        <w:rPr>
          <w:sz w:val="24"/>
          <w:szCs w:val="24"/>
        </w:rPr>
        <w:t xml:space="preserve">ия Красноперекопского района г. </w:t>
      </w:r>
      <w:r w:rsidRPr="007E6E3B">
        <w:rPr>
          <w:sz w:val="24"/>
          <w:szCs w:val="24"/>
        </w:rPr>
        <w:t>Ярославля»</w:t>
      </w:r>
    </w:p>
    <w:p w:rsidR="00EC1673" w:rsidRDefault="00EC1673" w:rsidP="0093580D">
      <w:pPr>
        <w:pStyle w:val="31"/>
        <w:shd w:val="clear" w:color="auto" w:fill="auto"/>
        <w:spacing w:before="0" w:after="354" w:line="276" w:lineRule="auto"/>
        <w:ind w:left="40"/>
        <w:jc w:val="both"/>
        <w:rPr>
          <w:b w:val="0"/>
          <w:color w:val="000000"/>
          <w:sz w:val="24"/>
          <w:szCs w:val="24"/>
        </w:rPr>
      </w:pPr>
      <w:r w:rsidRPr="007E6E3B">
        <w:rPr>
          <w:b w:val="0"/>
          <w:color w:val="000000"/>
          <w:sz w:val="24"/>
          <w:szCs w:val="24"/>
        </w:rPr>
        <w:t>Настоящее Положение определяет порядок работы отделения</w:t>
      </w:r>
      <w:r w:rsidR="00C40288">
        <w:rPr>
          <w:b w:val="0"/>
          <w:color w:val="000000"/>
          <w:sz w:val="24"/>
          <w:szCs w:val="24"/>
        </w:rPr>
        <w:t xml:space="preserve"> психолого-педагогической</w:t>
      </w:r>
      <w:r w:rsidRPr="007E6E3B">
        <w:rPr>
          <w:b w:val="0"/>
          <w:color w:val="000000"/>
          <w:sz w:val="24"/>
          <w:szCs w:val="24"/>
        </w:rPr>
        <w:t xml:space="preserve"> помощи семье и детям. Нормы и правила, содержащиеся в настоящем Положении, являются обязательными для сотрудников отделения. </w:t>
      </w:r>
    </w:p>
    <w:p w:rsidR="00833636" w:rsidRPr="007E6E3B" w:rsidRDefault="00833636" w:rsidP="0093580D">
      <w:pPr>
        <w:pStyle w:val="31"/>
        <w:numPr>
          <w:ilvl w:val="0"/>
          <w:numId w:val="1"/>
        </w:numPr>
        <w:shd w:val="clear" w:color="auto" w:fill="auto"/>
        <w:tabs>
          <w:tab w:val="left" w:pos="3981"/>
        </w:tabs>
        <w:spacing w:before="0" w:line="276" w:lineRule="auto"/>
        <w:ind w:left="3640"/>
        <w:jc w:val="both"/>
        <w:rPr>
          <w:sz w:val="24"/>
          <w:szCs w:val="24"/>
        </w:rPr>
      </w:pPr>
      <w:r w:rsidRPr="007E6E3B">
        <w:rPr>
          <w:sz w:val="24"/>
          <w:szCs w:val="24"/>
        </w:rPr>
        <w:t>Общие положения</w:t>
      </w:r>
    </w:p>
    <w:p w:rsidR="00CF28CD" w:rsidRPr="00FA4596" w:rsidRDefault="00EC1673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 xml:space="preserve">Отделение </w:t>
      </w:r>
      <w:r w:rsidR="00CF28CD" w:rsidRPr="00FA4596">
        <w:rPr>
          <w:color w:val="000000"/>
          <w:sz w:val="24"/>
          <w:szCs w:val="24"/>
        </w:rPr>
        <w:t xml:space="preserve">социальной помощи семье и детям (отделение психолого-педагогической помощи семье и детям) </w:t>
      </w:r>
      <w:r w:rsidRPr="00FA4596">
        <w:rPr>
          <w:sz w:val="24"/>
          <w:szCs w:val="24"/>
        </w:rPr>
        <w:t xml:space="preserve">является структурным подразделением муниципального учреждения «Комплексный центр социального обслуживания населения Красноперекопского района г. Ярославля» (далее </w:t>
      </w:r>
      <w:r w:rsidR="00FA3683" w:rsidRPr="00FA4596">
        <w:rPr>
          <w:sz w:val="24"/>
          <w:szCs w:val="24"/>
        </w:rPr>
        <w:t>–</w:t>
      </w:r>
      <w:r w:rsidRPr="00FA4596">
        <w:rPr>
          <w:sz w:val="24"/>
          <w:szCs w:val="24"/>
        </w:rPr>
        <w:t xml:space="preserve"> </w:t>
      </w:r>
      <w:r w:rsidR="00FA3683" w:rsidRPr="00FA4596">
        <w:rPr>
          <w:sz w:val="24"/>
          <w:szCs w:val="24"/>
        </w:rPr>
        <w:t>«</w:t>
      </w:r>
      <w:r w:rsidR="00DE6608" w:rsidRPr="00FA4596">
        <w:rPr>
          <w:sz w:val="24"/>
          <w:szCs w:val="24"/>
        </w:rPr>
        <w:t>о</w:t>
      </w:r>
      <w:r w:rsidR="00CF28CD" w:rsidRPr="00FA4596">
        <w:rPr>
          <w:sz w:val="24"/>
          <w:szCs w:val="24"/>
        </w:rPr>
        <w:t>тделение</w:t>
      </w:r>
      <w:r w:rsidR="00FA3683" w:rsidRPr="00FA4596">
        <w:rPr>
          <w:sz w:val="24"/>
          <w:szCs w:val="24"/>
        </w:rPr>
        <w:t>»</w:t>
      </w:r>
      <w:r w:rsidRPr="00FA4596">
        <w:rPr>
          <w:sz w:val="24"/>
          <w:szCs w:val="24"/>
        </w:rPr>
        <w:t>)</w:t>
      </w:r>
      <w:r w:rsidR="00CF28CD" w:rsidRPr="00FA4596">
        <w:rPr>
          <w:sz w:val="24"/>
          <w:szCs w:val="24"/>
        </w:rPr>
        <w:t>, предназначенным для обслуживания семей и детей  на территории Красноперекопского района  г.</w:t>
      </w:r>
      <w:r w:rsidR="00DE6608" w:rsidRPr="00FA4596">
        <w:rPr>
          <w:sz w:val="24"/>
          <w:szCs w:val="24"/>
        </w:rPr>
        <w:t xml:space="preserve"> </w:t>
      </w:r>
      <w:r w:rsidR="00CF28CD" w:rsidRPr="00FA4596">
        <w:rPr>
          <w:sz w:val="24"/>
          <w:szCs w:val="24"/>
        </w:rPr>
        <w:t>Ярославля, нуждающихся в социальной, психологической и педагогической помощи</w:t>
      </w:r>
      <w:r w:rsidR="00C64B22" w:rsidRPr="00FA4596">
        <w:rPr>
          <w:sz w:val="24"/>
          <w:szCs w:val="24"/>
        </w:rPr>
        <w:t>.</w:t>
      </w:r>
      <w:r w:rsidRPr="00FA4596">
        <w:rPr>
          <w:sz w:val="24"/>
          <w:szCs w:val="24"/>
        </w:rPr>
        <w:t xml:space="preserve"> </w:t>
      </w:r>
      <w:r w:rsidR="00CF28CD" w:rsidRPr="00FA4596">
        <w:rPr>
          <w:sz w:val="24"/>
          <w:szCs w:val="24"/>
        </w:rPr>
        <w:t>Осуществляет свою деятельность по участковому принципу.</w:t>
      </w:r>
    </w:p>
    <w:p w:rsidR="00833636" w:rsidRPr="00FA4596" w:rsidRDefault="00833636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color w:val="000000"/>
          <w:sz w:val="24"/>
          <w:szCs w:val="24"/>
        </w:rPr>
        <w:t>Отделение социальной помощи семье и детям (отделение психолого-педагогической помощи семье и детям)</w:t>
      </w:r>
      <w:r w:rsidR="00A94FDB" w:rsidRPr="00FA4596">
        <w:rPr>
          <w:color w:val="000000"/>
          <w:sz w:val="24"/>
          <w:szCs w:val="24"/>
        </w:rPr>
        <w:t xml:space="preserve"> </w:t>
      </w:r>
      <w:r w:rsidRPr="00FA4596">
        <w:rPr>
          <w:sz w:val="24"/>
          <w:szCs w:val="24"/>
        </w:rPr>
        <w:t xml:space="preserve">муниципального учреждения «Комплексный центр социального обслуживания населения Красноперекопского района г. Ярославля» (далее </w:t>
      </w:r>
      <w:r w:rsidR="00FA3683" w:rsidRPr="00FA4596">
        <w:rPr>
          <w:sz w:val="24"/>
          <w:szCs w:val="24"/>
        </w:rPr>
        <w:t>–</w:t>
      </w:r>
      <w:r w:rsidRPr="00FA4596">
        <w:rPr>
          <w:sz w:val="24"/>
          <w:szCs w:val="24"/>
        </w:rPr>
        <w:t xml:space="preserve"> </w:t>
      </w:r>
      <w:r w:rsidR="00FA3683" w:rsidRPr="00FA4596">
        <w:rPr>
          <w:sz w:val="24"/>
          <w:szCs w:val="24"/>
        </w:rPr>
        <w:t>«</w:t>
      </w:r>
      <w:r w:rsidR="00C64B22" w:rsidRPr="00FA4596">
        <w:rPr>
          <w:sz w:val="24"/>
          <w:szCs w:val="24"/>
        </w:rPr>
        <w:t>У</w:t>
      </w:r>
      <w:r w:rsidR="001A27C4" w:rsidRPr="00FA4596">
        <w:rPr>
          <w:sz w:val="24"/>
          <w:szCs w:val="24"/>
        </w:rPr>
        <w:t>чреждение</w:t>
      </w:r>
      <w:r w:rsidR="00FA3683" w:rsidRPr="00FA4596">
        <w:rPr>
          <w:sz w:val="24"/>
          <w:szCs w:val="24"/>
        </w:rPr>
        <w:t>»</w:t>
      </w:r>
      <w:r w:rsidRPr="00FA4596">
        <w:rPr>
          <w:sz w:val="24"/>
          <w:szCs w:val="24"/>
        </w:rPr>
        <w:t xml:space="preserve">) предназначено для предоставления  гражданам, признанных нуждающимися в социальном обслуживании, социальных услуг в определенное время суток. </w:t>
      </w:r>
    </w:p>
    <w:p w:rsidR="00833636" w:rsidRPr="00FA4596" w:rsidRDefault="00833636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Отделение осуществляет свою деятельность в соответствии с:</w:t>
      </w:r>
    </w:p>
    <w:p w:rsidR="001A27C4" w:rsidRPr="00FA4596" w:rsidRDefault="001A27C4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Конституцией Рос</w:t>
      </w:r>
      <w:r w:rsidR="00155726" w:rsidRPr="00FA4596">
        <w:rPr>
          <w:sz w:val="24"/>
          <w:szCs w:val="24"/>
        </w:rPr>
        <w:t>с</w:t>
      </w:r>
      <w:r w:rsidRPr="00FA4596">
        <w:rPr>
          <w:sz w:val="24"/>
          <w:szCs w:val="24"/>
        </w:rPr>
        <w:t>ийской Федерации;</w:t>
      </w:r>
    </w:p>
    <w:p w:rsidR="00FA4596" w:rsidRPr="00FA4596" w:rsidRDefault="001A27C4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sz w:val="24"/>
          <w:szCs w:val="24"/>
        </w:rPr>
        <w:t xml:space="preserve">Гражданским кодексом Российской Федерации;    </w:t>
      </w:r>
    </w:p>
    <w:p w:rsidR="002848A9" w:rsidRPr="00FA4596" w:rsidRDefault="005B25D3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Фе</w:t>
      </w:r>
      <w:r w:rsidR="00833636" w:rsidRPr="00FA4596">
        <w:rPr>
          <w:sz w:val="24"/>
          <w:szCs w:val="24"/>
        </w:rPr>
        <w:t xml:space="preserve">деральным </w:t>
      </w:r>
      <w:r w:rsidRPr="00FA4596">
        <w:rPr>
          <w:sz w:val="24"/>
          <w:szCs w:val="24"/>
        </w:rPr>
        <w:t>З</w:t>
      </w:r>
      <w:r w:rsidR="00833636" w:rsidRPr="00FA4596">
        <w:rPr>
          <w:sz w:val="24"/>
          <w:szCs w:val="24"/>
        </w:rPr>
        <w:t>аконом №442</w:t>
      </w:r>
      <w:r w:rsidR="008C084E" w:rsidRPr="00FA4596">
        <w:rPr>
          <w:sz w:val="24"/>
          <w:szCs w:val="24"/>
        </w:rPr>
        <w:t xml:space="preserve"> – </w:t>
      </w:r>
      <w:r w:rsidR="00833636" w:rsidRPr="00FA4596">
        <w:rPr>
          <w:sz w:val="24"/>
          <w:szCs w:val="24"/>
        </w:rPr>
        <w:t>ФЗ «Об основах социального обслуживания граждан в Российской Федерации»</w:t>
      </w:r>
      <w:r w:rsidR="001A27C4" w:rsidRPr="00FA4596">
        <w:rPr>
          <w:sz w:val="24"/>
          <w:szCs w:val="24"/>
        </w:rPr>
        <w:t xml:space="preserve"> от 28.12.2013года</w:t>
      </w:r>
      <w:r w:rsidR="00833636" w:rsidRPr="00FA4596">
        <w:rPr>
          <w:sz w:val="24"/>
          <w:szCs w:val="24"/>
        </w:rPr>
        <w:t>;</w:t>
      </w:r>
    </w:p>
    <w:p w:rsidR="00FA3683" w:rsidRPr="00FA4596" w:rsidRDefault="00FA3683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color w:val="000000" w:themeColor="text1"/>
          <w:sz w:val="24"/>
          <w:szCs w:val="24"/>
        </w:rPr>
        <w:t>Федеральным Законом от 24.07.1998 года №120</w:t>
      </w:r>
      <w:r w:rsidR="008C084E" w:rsidRPr="00FA4596">
        <w:rPr>
          <w:color w:val="000000" w:themeColor="text1"/>
          <w:sz w:val="24"/>
          <w:szCs w:val="24"/>
        </w:rPr>
        <w:t xml:space="preserve"> </w:t>
      </w:r>
      <w:r w:rsidRPr="00FA4596">
        <w:rPr>
          <w:color w:val="000000" w:themeColor="text1"/>
          <w:sz w:val="24"/>
          <w:szCs w:val="24"/>
        </w:rPr>
        <w:t>-</w:t>
      </w:r>
      <w:r w:rsidR="008C084E" w:rsidRPr="00FA4596">
        <w:rPr>
          <w:color w:val="000000" w:themeColor="text1"/>
          <w:sz w:val="24"/>
          <w:szCs w:val="24"/>
        </w:rPr>
        <w:t xml:space="preserve"> </w:t>
      </w:r>
      <w:r w:rsidRPr="00FA4596">
        <w:rPr>
          <w:color w:val="000000" w:themeColor="text1"/>
          <w:sz w:val="24"/>
          <w:szCs w:val="24"/>
        </w:rPr>
        <w:t>ФЗ "Об основах системы профилактики безнадзорности и правонарушений несовершеннолетних";</w:t>
      </w:r>
    </w:p>
    <w:p w:rsidR="00BF3257" w:rsidRPr="00FA4596" w:rsidRDefault="005B25D3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Ф</w:t>
      </w:r>
      <w:r w:rsidR="00BF3257" w:rsidRPr="00FA4596">
        <w:rPr>
          <w:sz w:val="24"/>
          <w:szCs w:val="24"/>
        </w:rPr>
        <w:t>едеральны</w:t>
      </w:r>
      <w:r w:rsidRPr="00FA4596">
        <w:rPr>
          <w:sz w:val="24"/>
          <w:szCs w:val="24"/>
        </w:rPr>
        <w:t>м З</w:t>
      </w:r>
      <w:r w:rsidR="00BF3257" w:rsidRPr="00FA4596">
        <w:rPr>
          <w:sz w:val="24"/>
          <w:szCs w:val="24"/>
        </w:rPr>
        <w:t>аконом №152-ФЗ «О персональных данных»</w:t>
      </w:r>
      <w:r w:rsidRPr="00FA4596">
        <w:rPr>
          <w:sz w:val="24"/>
          <w:szCs w:val="24"/>
        </w:rPr>
        <w:t xml:space="preserve"> от 27.07.2006 года</w:t>
      </w:r>
      <w:r w:rsidR="00BF3257" w:rsidRPr="00FA4596">
        <w:rPr>
          <w:sz w:val="24"/>
          <w:szCs w:val="24"/>
        </w:rPr>
        <w:t>;</w:t>
      </w:r>
    </w:p>
    <w:p w:rsidR="00833636" w:rsidRPr="00FA4596" w:rsidRDefault="00FA4596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П</w:t>
      </w:r>
      <w:r w:rsidR="00833636" w:rsidRPr="00FA4596">
        <w:rPr>
          <w:sz w:val="24"/>
          <w:szCs w:val="24"/>
        </w:rPr>
        <w:t xml:space="preserve">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 w:rsidR="009D0E88">
        <w:rPr>
          <w:sz w:val="24"/>
          <w:szCs w:val="24"/>
        </w:rPr>
        <w:br/>
      </w:r>
      <w:r w:rsidR="00833636" w:rsidRPr="00FA4596">
        <w:rPr>
          <w:sz w:val="24"/>
          <w:szCs w:val="24"/>
        </w:rPr>
        <w:t>№46-а»;</w:t>
      </w:r>
    </w:p>
    <w:p w:rsidR="00FA3683" w:rsidRPr="00FA4596" w:rsidRDefault="00FA4596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П</w:t>
      </w:r>
      <w:r w:rsidR="00FA3683" w:rsidRPr="00FA4596">
        <w:rPr>
          <w:sz w:val="24"/>
          <w:szCs w:val="24"/>
        </w:rPr>
        <w:t>остановлением Администрации области от 26.12.2005 № 215-а «О нормативах и нормах обеспечения в государственных учреждениях социального обслуживания Ярославской области»;</w:t>
      </w:r>
    </w:p>
    <w:p w:rsidR="00E90B58" w:rsidRPr="00FA4596" w:rsidRDefault="001E1954" w:rsidP="0093580D">
      <w:pPr>
        <w:pStyle w:val="3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Федеральными законами, ГОСТами,</w:t>
      </w:r>
      <w:r w:rsidR="009F00FD" w:rsidRPr="00FA4596">
        <w:rPr>
          <w:sz w:val="24"/>
          <w:szCs w:val="24"/>
        </w:rPr>
        <w:t xml:space="preserve"> стандартами и другими нормативно-правовыми актами Ярославской области, уставом «Учреждения», правилами внутреннего трудового распорядка и другими нормативными актами «Учреждения», порядком предоставления  социальных услуг и соглашениями о межведомственном взаимодействии в сфере социального обслуживания населения</w:t>
      </w:r>
      <w:r w:rsidR="00FA4596" w:rsidRPr="00FA4596">
        <w:rPr>
          <w:sz w:val="24"/>
          <w:szCs w:val="24"/>
        </w:rPr>
        <w:t>.</w:t>
      </w:r>
    </w:p>
    <w:p w:rsidR="00C64B22" w:rsidRPr="00FA4596" w:rsidRDefault="00C64B22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«Отделение» создаётся, реорганизуется и ликвидируется  на основании приказа директора учреждения социального обслуживания по согласованию с департаментом по социальной поддержке населения  и охране труда мэрии г. Ярославля.</w:t>
      </w:r>
    </w:p>
    <w:p w:rsidR="00FA4596" w:rsidRPr="00FA4596" w:rsidRDefault="00C64B22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Положение об  «Отделении» утверждается директором «Учреждения».</w:t>
      </w:r>
    </w:p>
    <w:p w:rsidR="00833636" w:rsidRPr="00FA4596" w:rsidRDefault="00833636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Заведую</w:t>
      </w:r>
      <w:r w:rsidR="008C084E" w:rsidRPr="00FA4596">
        <w:rPr>
          <w:sz w:val="24"/>
          <w:szCs w:val="24"/>
        </w:rPr>
        <w:t>щий и другие работники отделения</w:t>
      </w:r>
      <w:r w:rsidRPr="00FA4596">
        <w:rPr>
          <w:sz w:val="24"/>
          <w:szCs w:val="24"/>
        </w:rPr>
        <w:t xml:space="preserve"> назначаются на должность и освобождаются от должности  директором  учреждения</w:t>
      </w:r>
      <w:r w:rsidR="00002216" w:rsidRPr="00FA4596">
        <w:rPr>
          <w:sz w:val="24"/>
          <w:szCs w:val="24"/>
        </w:rPr>
        <w:t xml:space="preserve"> социального обслуживания</w:t>
      </w:r>
      <w:r w:rsidRPr="00FA4596">
        <w:rPr>
          <w:sz w:val="24"/>
          <w:szCs w:val="24"/>
        </w:rPr>
        <w:t>.</w:t>
      </w:r>
    </w:p>
    <w:p w:rsidR="00833636" w:rsidRPr="00FA4596" w:rsidRDefault="00833636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 xml:space="preserve">Квалификационные требования, функциональные обязанности, права, ответственность заведующего отделением и других работников отделения регламентируются должностными инструкциями, утвержденными </w:t>
      </w:r>
      <w:r w:rsidR="002518C3" w:rsidRPr="00FA4596">
        <w:rPr>
          <w:sz w:val="24"/>
          <w:szCs w:val="24"/>
        </w:rPr>
        <w:t>приказом директора</w:t>
      </w:r>
      <w:r w:rsidRPr="00FA4596">
        <w:rPr>
          <w:sz w:val="24"/>
          <w:szCs w:val="24"/>
        </w:rPr>
        <w:t xml:space="preserve"> учреждения</w:t>
      </w:r>
      <w:r w:rsidR="00002216" w:rsidRPr="00FA4596">
        <w:rPr>
          <w:sz w:val="24"/>
          <w:szCs w:val="24"/>
        </w:rPr>
        <w:t xml:space="preserve"> социального обслуживания</w:t>
      </w:r>
      <w:r w:rsidRPr="00FA4596">
        <w:rPr>
          <w:sz w:val="24"/>
          <w:szCs w:val="24"/>
        </w:rPr>
        <w:t xml:space="preserve">.  </w:t>
      </w:r>
      <w:r w:rsidRPr="00FA4596">
        <w:rPr>
          <w:rStyle w:val="0pt"/>
          <w:rFonts w:eastAsia="MS Gothic"/>
          <w:sz w:val="24"/>
          <w:szCs w:val="24"/>
        </w:rPr>
        <w:t>Этические нормы и правила служебного поведения сотру</w:t>
      </w:r>
      <w:r w:rsidR="008C084E" w:rsidRPr="00FA4596">
        <w:rPr>
          <w:rStyle w:val="0pt"/>
          <w:rFonts w:eastAsia="MS Gothic"/>
          <w:sz w:val="24"/>
          <w:szCs w:val="24"/>
        </w:rPr>
        <w:t>дников отделения регламентирую</w:t>
      </w:r>
      <w:r w:rsidRPr="00FA4596">
        <w:rPr>
          <w:rStyle w:val="0pt"/>
          <w:rFonts w:eastAsia="MS Gothic"/>
          <w:sz w:val="24"/>
          <w:szCs w:val="24"/>
        </w:rPr>
        <w:t>тся</w:t>
      </w:r>
      <w:r w:rsidRPr="00FA4596">
        <w:rPr>
          <w:sz w:val="24"/>
          <w:szCs w:val="24"/>
        </w:rPr>
        <w:t xml:space="preserve"> Кодексом этики и служебного  поведения работников  муниципального учреждения «Комплексный центр социального обслуживания населения Красноперекопского района г. Ярославля», утвержденного коллективным договором муниципального учреждения «Комплексный центр социального обслуживания населения Красноперекопского района г. Ярославля» на </w:t>
      </w:r>
      <w:r w:rsidR="00A05FA1">
        <w:rPr>
          <w:sz w:val="24"/>
          <w:szCs w:val="24"/>
        </w:rPr>
        <w:t>2021-2024</w:t>
      </w:r>
      <w:r w:rsidRPr="00FA4596">
        <w:rPr>
          <w:sz w:val="24"/>
          <w:szCs w:val="24"/>
        </w:rPr>
        <w:t xml:space="preserve"> гг.</w:t>
      </w:r>
    </w:p>
    <w:p w:rsidR="00126F6A" w:rsidRDefault="00833636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A4596">
        <w:rPr>
          <w:sz w:val="24"/>
          <w:szCs w:val="24"/>
        </w:rPr>
        <w:t>Отделение в своей деятельности подчиняется директору учреждения</w:t>
      </w:r>
      <w:r w:rsidR="00002216" w:rsidRPr="00FA4596">
        <w:rPr>
          <w:sz w:val="24"/>
          <w:szCs w:val="24"/>
        </w:rPr>
        <w:t xml:space="preserve"> социального обслуживания</w:t>
      </w:r>
      <w:r w:rsidRPr="00FA4596">
        <w:rPr>
          <w:sz w:val="24"/>
          <w:szCs w:val="24"/>
        </w:rPr>
        <w:t xml:space="preserve"> и заместителю директора учреждения</w:t>
      </w:r>
      <w:r w:rsidR="00002216" w:rsidRPr="00FA4596">
        <w:rPr>
          <w:sz w:val="24"/>
          <w:szCs w:val="24"/>
        </w:rPr>
        <w:t xml:space="preserve"> социального обслуживания</w:t>
      </w:r>
      <w:r w:rsidRPr="00FA4596">
        <w:rPr>
          <w:sz w:val="24"/>
          <w:szCs w:val="24"/>
        </w:rPr>
        <w:t xml:space="preserve">, курирующему работу отделения. </w:t>
      </w:r>
    </w:p>
    <w:p w:rsidR="00833636" w:rsidRPr="00F43B2A" w:rsidRDefault="00833636" w:rsidP="0093580D">
      <w:pPr>
        <w:pStyle w:val="3"/>
        <w:numPr>
          <w:ilvl w:val="1"/>
          <w:numId w:val="4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43B2A">
        <w:rPr>
          <w:sz w:val="24"/>
          <w:szCs w:val="24"/>
        </w:rPr>
        <w:t>Наи</w:t>
      </w:r>
      <w:r w:rsidR="008C084E" w:rsidRPr="00F43B2A">
        <w:rPr>
          <w:sz w:val="24"/>
          <w:szCs w:val="24"/>
        </w:rPr>
        <w:t>менование должностей отделения</w:t>
      </w:r>
      <w:r w:rsidRPr="00F43B2A">
        <w:rPr>
          <w:sz w:val="24"/>
          <w:szCs w:val="24"/>
        </w:rPr>
        <w:t xml:space="preserve"> должно соответствовать, наименованию должностей в нормативах численности работников государственных учреждений, утвержденных постановлением Администрации Ярославской области от 26.12.2005 № 215-а «О нормативах и нормах обеспечения в государственных учреждениях социального обслуживания Ярославской области», </w:t>
      </w:r>
      <w:r w:rsidR="00002216" w:rsidRPr="00F43B2A">
        <w:rPr>
          <w:sz w:val="24"/>
          <w:szCs w:val="24"/>
        </w:rPr>
        <w:t xml:space="preserve">постановлением мэра  города Ярославля от 07.07.2006 г. №2426 «О переименовании муниципальных учреждений центров социального обслуживания». </w:t>
      </w:r>
      <w:r w:rsidRPr="00F43B2A">
        <w:rPr>
          <w:sz w:val="24"/>
          <w:szCs w:val="24"/>
        </w:rPr>
        <w:t>Норматив численности р</w:t>
      </w:r>
      <w:r w:rsidR="008C084E" w:rsidRPr="00F43B2A">
        <w:rPr>
          <w:sz w:val="24"/>
          <w:szCs w:val="24"/>
        </w:rPr>
        <w:t>аботников отделения определен</w:t>
      </w:r>
      <w:r w:rsidRPr="00F43B2A">
        <w:rPr>
          <w:sz w:val="24"/>
          <w:szCs w:val="24"/>
        </w:rPr>
        <w:t xml:space="preserve"> согласно Приложени</w:t>
      </w:r>
      <w:r w:rsidR="001C5A37">
        <w:rPr>
          <w:sz w:val="24"/>
          <w:szCs w:val="24"/>
        </w:rPr>
        <w:t>ю</w:t>
      </w:r>
      <w:r w:rsidRPr="00F43B2A">
        <w:rPr>
          <w:sz w:val="24"/>
          <w:szCs w:val="24"/>
        </w:rPr>
        <w:t xml:space="preserve"> к настоящему Положению. </w:t>
      </w:r>
    </w:p>
    <w:p w:rsidR="002848A9" w:rsidRPr="00FA4596" w:rsidRDefault="002848A9" w:rsidP="0093580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43B2A" w:rsidRPr="00417B45" w:rsidRDefault="00833636" w:rsidP="00417B45">
      <w:pPr>
        <w:widowControl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E6E3B">
        <w:rPr>
          <w:rFonts w:ascii="Times New Roman" w:eastAsia="Times New Roman" w:hAnsi="Times New Roman" w:cs="Times New Roman"/>
          <w:b/>
          <w:bCs/>
          <w:iCs/>
          <w:color w:val="auto"/>
        </w:rPr>
        <w:t>2.</w:t>
      </w:r>
      <w:r w:rsidR="00FA4596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</w:t>
      </w:r>
      <w:r w:rsidR="00D06E49" w:rsidRPr="007E6E3B">
        <w:rPr>
          <w:rFonts w:ascii="Times New Roman" w:eastAsia="Times New Roman" w:hAnsi="Times New Roman" w:cs="Times New Roman"/>
          <w:b/>
          <w:bCs/>
          <w:iCs/>
          <w:color w:val="auto"/>
        </w:rPr>
        <w:t>Основные цель и задачи</w:t>
      </w:r>
      <w:r w:rsidRPr="007E6E3B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отделения</w:t>
      </w:r>
    </w:p>
    <w:p w:rsidR="00131858" w:rsidRDefault="00D06E49" w:rsidP="0093580D">
      <w:pPr>
        <w:pStyle w:val="3"/>
        <w:numPr>
          <w:ilvl w:val="1"/>
          <w:numId w:val="13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7E6E3B">
        <w:rPr>
          <w:sz w:val="24"/>
          <w:szCs w:val="24"/>
        </w:rPr>
        <w:t>Цель работы «Отделения»: повышение уровня жизн</w:t>
      </w:r>
      <w:r w:rsidR="00155726" w:rsidRPr="007E6E3B">
        <w:rPr>
          <w:sz w:val="24"/>
          <w:szCs w:val="24"/>
        </w:rPr>
        <w:t>и получателей социальных услуг</w:t>
      </w:r>
      <w:r w:rsidRPr="007E6E3B">
        <w:rPr>
          <w:sz w:val="24"/>
          <w:szCs w:val="24"/>
        </w:rPr>
        <w:t>, снижение неблагополучия в социальной среде  путем обеспечения социальной поддержки, а также реализации на территории района</w:t>
      </w:r>
      <w:r w:rsidR="00F43B2A">
        <w:rPr>
          <w:sz w:val="24"/>
          <w:szCs w:val="24"/>
        </w:rPr>
        <w:t xml:space="preserve"> </w:t>
      </w:r>
      <w:r w:rsidRPr="007E6E3B">
        <w:rPr>
          <w:sz w:val="24"/>
          <w:szCs w:val="24"/>
        </w:rPr>
        <w:t>единой государственной социальной политики, в рамках компетенции «Отделения», раннее выявление, сопровождение граждан, находящихся в трудной жизненной ситуации и создание условий, сокращающих  возможности возникновения неблагополучия.</w:t>
      </w:r>
    </w:p>
    <w:p w:rsidR="00131858" w:rsidRPr="00F43B2A" w:rsidRDefault="00131858" w:rsidP="0093580D">
      <w:pPr>
        <w:pStyle w:val="3"/>
        <w:numPr>
          <w:ilvl w:val="1"/>
          <w:numId w:val="13"/>
        </w:numPr>
        <w:shd w:val="clear" w:color="auto" w:fill="auto"/>
        <w:tabs>
          <w:tab w:val="left" w:pos="181"/>
          <w:tab w:val="left" w:pos="1134"/>
        </w:tabs>
        <w:spacing w:line="276" w:lineRule="auto"/>
        <w:ind w:left="0" w:right="80" w:firstLine="567"/>
        <w:jc w:val="both"/>
        <w:rPr>
          <w:sz w:val="24"/>
          <w:szCs w:val="24"/>
        </w:rPr>
      </w:pPr>
      <w:r w:rsidRPr="00F43B2A">
        <w:rPr>
          <w:sz w:val="24"/>
          <w:szCs w:val="24"/>
        </w:rPr>
        <w:t xml:space="preserve">Задачи «Отделения»: </w:t>
      </w:r>
    </w:p>
    <w:p w:rsidR="00131858" w:rsidRDefault="00131858" w:rsidP="0093580D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left="0" w:right="60" w:firstLine="0"/>
        <w:jc w:val="both"/>
        <w:rPr>
          <w:sz w:val="24"/>
          <w:szCs w:val="24"/>
        </w:rPr>
      </w:pPr>
      <w:r w:rsidRPr="007E6E3B">
        <w:rPr>
          <w:sz w:val="24"/>
          <w:szCs w:val="24"/>
        </w:rPr>
        <w:t>раннее выявление и учет получателей социальных услуг, нуждающихся в социальной поддержке;</w:t>
      </w:r>
    </w:p>
    <w:p w:rsidR="00131858" w:rsidRDefault="00131858" w:rsidP="0093580D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left="0" w:right="60" w:firstLine="0"/>
        <w:jc w:val="both"/>
        <w:rPr>
          <w:sz w:val="24"/>
          <w:szCs w:val="24"/>
        </w:rPr>
      </w:pPr>
      <w:r w:rsidRPr="00F43B2A">
        <w:rPr>
          <w:sz w:val="24"/>
          <w:szCs w:val="24"/>
        </w:rPr>
        <w:t xml:space="preserve">предоставление </w:t>
      </w:r>
      <w:r w:rsidR="008C084E" w:rsidRPr="00F43B2A">
        <w:rPr>
          <w:sz w:val="24"/>
          <w:szCs w:val="24"/>
        </w:rPr>
        <w:t>социально</w:t>
      </w:r>
      <w:r w:rsidR="00F43B2A">
        <w:rPr>
          <w:sz w:val="24"/>
          <w:szCs w:val="24"/>
        </w:rPr>
        <w:t>-</w:t>
      </w:r>
      <w:r w:rsidR="008C084E" w:rsidRPr="00F43B2A">
        <w:rPr>
          <w:sz w:val="24"/>
          <w:szCs w:val="24"/>
        </w:rPr>
        <w:t>психологических, социально</w:t>
      </w:r>
      <w:r w:rsidR="00F43B2A">
        <w:rPr>
          <w:sz w:val="24"/>
          <w:szCs w:val="24"/>
        </w:rPr>
        <w:t>-</w:t>
      </w:r>
      <w:r w:rsidR="008C084E" w:rsidRPr="00F43B2A">
        <w:rPr>
          <w:sz w:val="24"/>
          <w:szCs w:val="24"/>
        </w:rPr>
        <w:t>педагогических, социально</w:t>
      </w:r>
      <w:r w:rsidR="00F43B2A">
        <w:rPr>
          <w:sz w:val="24"/>
          <w:szCs w:val="24"/>
        </w:rPr>
        <w:t>-</w:t>
      </w:r>
      <w:r w:rsidR="007E6E3B" w:rsidRPr="00F43B2A">
        <w:rPr>
          <w:sz w:val="24"/>
          <w:szCs w:val="24"/>
        </w:rPr>
        <w:t xml:space="preserve">бытовых, </w:t>
      </w:r>
      <w:r w:rsidR="008C084E" w:rsidRPr="00F43B2A">
        <w:rPr>
          <w:sz w:val="24"/>
          <w:szCs w:val="24"/>
        </w:rPr>
        <w:t>социально</w:t>
      </w:r>
      <w:r w:rsidR="00F43B2A">
        <w:rPr>
          <w:sz w:val="24"/>
          <w:szCs w:val="24"/>
        </w:rPr>
        <w:t>-</w:t>
      </w:r>
      <w:r w:rsidR="008C084E" w:rsidRPr="00F43B2A">
        <w:rPr>
          <w:sz w:val="24"/>
          <w:szCs w:val="24"/>
        </w:rPr>
        <w:t xml:space="preserve">правовых </w:t>
      </w:r>
      <w:r w:rsidRPr="00F43B2A">
        <w:rPr>
          <w:sz w:val="24"/>
          <w:szCs w:val="24"/>
        </w:rPr>
        <w:t>услуг;</w:t>
      </w:r>
    </w:p>
    <w:p w:rsidR="00131858" w:rsidRDefault="00131858" w:rsidP="0093580D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left="0" w:right="60" w:firstLine="0"/>
        <w:jc w:val="both"/>
        <w:rPr>
          <w:sz w:val="24"/>
          <w:szCs w:val="24"/>
        </w:rPr>
      </w:pPr>
      <w:r w:rsidRPr="00137C29">
        <w:rPr>
          <w:sz w:val="24"/>
          <w:szCs w:val="24"/>
        </w:rPr>
        <w:t xml:space="preserve">эффективная реализация стандартов социальных услуг (основных требований к </w:t>
      </w:r>
      <w:r w:rsidRPr="00137C29">
        <w:rPr>
          <w:sz w:val="24"/>
          <w:szCs w:val="24"/>
        </w:rPr>
        <w:lastRenderedPageBreak/>
        <w:t>объему, качеству и периодичности  предоставления получателю социальных услуг, установленных по видам социальных услуг);</w:t>
      </w:r>
    </w:p>
    <w:p w:rsidR="00131858" w:rsidRDefault="00131858" w:rsidP="0093580D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left="0" w:right="60" w:firstLine="0"/>
        <w:jc w:val="both"/>
        <w:rPr>
          <w:sz w:val="24"/>
          <w:szCs w:val="24"/>
        </w:rPr>
      </w:pPr>
      <w:r w:rsidRPr="00137C29">
        <w:rPr>
          <w:sz w:val="24"/>
          <w:szCs w:val="24"/>
        </w:rPr>
        <w:t>профилактическая работа по предотвращению семейного неблагополуч</w:t>
      </w:r>
      <w:r w:rsidR="00FA1373" w:rsidRPr="00137C29">
        <w:rPr>
          <w:sz w:val="24"/>
          <w:szCs w:val="24"/>
        </w:rPr>
        <w:t>ия, детской безнадзорности и бес</w:t>
      </w:r>
      <w:r w:rsidRPr="00137C29">
        <w:rPr>
          <w:sz w:val="24"/>
          <w:szCs w:val="24"/>
        </w:rPr>
        <w:t>призорности, правонарушений среди несовершеннолетних (консультативная, досуговая и другая деятел</w:t>
      </w:r>
      <w:r w:rsidR="00FA1373" w:rsidRPr="00137C29">
        <w:rPr>
          <w:sz w:val="24"/>
          <w:szCs w:val="24"/>
        </w:rPr>
        <w:t>ьности</w:t>
      </w:r>
      <w:r w:rsidRPr="00137C29">
        <w:rPr>
          <w:sz w:val="24"/>
          <w:szCs w:val="24"/>
        </w:rPr>
        <w:t>);</w:t>
      </w:r>
    </w:p>
    <w:p w:rsidR="00131858" w:rsidRPr="00137C29" w:rsidRDefault="00131858" w:rsidP="0093580D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left="0" w:right="60" w:firstLine="0"/>
        <w:jc w:val="both"/>
        <w:rPr>
          <w:sz w:val="24"/>
          <w:szCs w:val="24"/>
        </w:rPr>
      </w:pPr>
      <w:r w:rsidRPr="00137C29">
        <w:rPr>
          <w:sz w:val="24"/>
          <w:szCs w:val="24"/>
        </w:rPr>
        <w:t xml:space="preserve">обеспечение взаимодействия всех ведомств и служб </w:t>
      </w:r>
      <w:r w:rsidRPr="00137C29">
        <w:rPr>
          <w:color w:val="000000" w:themeColor="text1"/>
          <w:sz w:val="24"/>
          <w:szCs w:val="24"/>
        </w:rPr>
        <w:t>для оказания помощи  гражданам, находящим</w:t>
      </w:r>
      <w:r w:rsidR="00FA1373" w:rsidRPr="00137C29">
        <w:rPr>
          <w:color w:val="000000" w:themeColor="text1"/>
          <w:sz w:val="24"/>
          <w:szCs w:val="24"/>
        </w:rPr>
        <w:t>с</w:t>
      </w:r>
      <w:r w:rsidRPr="00137C29">
        <w:rPr>
          <w:color w:val="000000" w:themeColor="text1"/>
          <w:sz w:val="24"/>
          <w:szCs w:val="24"/>
        </w:rPr>
        <w:t>я в трудной жизненной ситуации;</w:t>
      </w:r>
    </w:p>
    <w:p w:rsidR="00131858" w:rsidRPr="00137C29" w:rsidRDefault="00131858" w:rsidP="0093580D">
      <w:pPr>
        <w:pStyle w:val="3"/>
        <w:numPr>
          <w:ilvl w:val="0"/>
          <w:numId w:val="14"/>
        </w:numPr>
        <w:shd w:val="clear" w:color="auto" w:fill="auto"/>
        <w:tabs>
          <w:tab w:val="left" w:pos="567"/>
        </w:tabs>
        <w:spacing w:line="276" w:lineRule="auto"/>
        <w:ind w:left="0" w:right="60" w:firstLine="0"/>
        <w:jc w:val="both"/>
        <w:rPr>
          <w:sz w:val="24"/>
          <w:szCs w:val="24"/>
        </w:rPr>
      </w:pPr>
      <w:r w:rsidRPr="00137C29">
        <w:rPr>
          <w:color w:val="000000" w:themeColor="text1"/>
          <w:sz w:val="24"/>
          <w:szCs w:val="24"/>
        </w:rPr>
        <w:t>взаимодействие с органами профилактики, осуществляющими мероприятия  по реализации деятельности в интересах семей и детей.</w:t>
      </w:r>
    </w:p>
    <w:p w:rsidR="002848A9" w:rsidRPr="007E6E3B" w:rsidRDefault="00131858" w:rsidP="0093580D">
      <w:pPr>
        <w:pStyle w:val="3"/>
        <w:shd w:val="clear" w:color="auto" w:fill="auto"/>
        <w:tabs>
          <w:tab w:val="left" w:pos="1450"/>
        </w:tabs>
        <w:spacing w:line="276" w:lineRule="auto"/>
        <w:ind w:right="60"/>
        <w:jc w:val="both"/>
        <w:rPr>
          <w:sz w:val="24"/>
          <w:szCs w:val="24"/>
        </w:rPr>
      </w:pPr>
      <w:r w:rsidRPr="007E6E3B">
        <w:rPr>
          <w:sz w:val="24"/>
          <w:szCs w:val="24"/>
        </w:rPr>
        <w:t xml:space="preserve"> </w:t>
      </w:r>
    </w:p>
    <w:p w:rsidR="00833636" w:rsidRPr="007E6E3B" w:rsidRDefault="00833636" w:rsidP="00251BAC">
      <w:pPr>
        <w:pStyle w:val="24"/>
        <w:keepNext/>
        <w:keepLines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0" w:line="276" w:lineRule="auto"/>
        <w:jc w:val="center"/>
        <w:rPr>
          <w:sz w:val="24"/>
          <w:szCs w:val="24"/>
        </w:rPr>
      </w:pPr>
      <w:bookmarkStart w:id="0" w:name="bookmark1"/>
      <w:r w:rsidRPr="007E6E3B">
        <w:rPr>
          <w:sz w:val="24"/>
          <w:szCs w:val="24"/>
        </w:rPr>
        <w:t>Организация деятельности отделения</w:t>
      </w:r>
      <w:bookmarkEnd w:id="0"/>
    </w:p>
    <w:p w:rsidR="00833636" w:rsidRDefault="00833636" w:rsidP="0093580D">
      <w:pPr>
        <w:pStyle w:val="ad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Порядок и условия предоставления социа</w:t>
      </w:r>
      <w:r w:rsidR="00FA1373" w:rsidRPr="00137C29">
        <w:rPr>
          <w:rFonts w:ascii="Times New Roman" w:hAnsi="Times New Roman" w:cs="Times New Roman"/>
        </w:rPr>
        <w:t>льного обслуживания в отделении</w:t>
      </w:r>
      <w:r w:rsidRPr="00137C29">
        <w:rPr>
          <w:rFonts w:ascii="Times New Roman" w:hAnsi="Times New Roman" w:cs="Times New Roman"/>
        </w:rPr>
        <w:t xml:space="preserve"> регламентируются постановлением</w:t>
      </w:r>
      <w:r w:rsidR="007E6E3B" w:rsidRPr="00137C29">
        <w:rPr>
          <w:rFonts w:ascii="Times New Roman" w:hAnsi="Times New Roman" w:cs="Times New Roman"/>
        </w:rPr>
        <w:t xml:space="preserve"> </w:t>
      </w:r>
      <w:r w:rsidRPr="00137C29">
        <w:rPr>
          <w:rFonts w:ascii="Times New Roman" w:hAnsi="Times New Roman" w:cs="Times New Roman"/>
        </w:rPr>
        <w:t xml:space="preserve"> Правительства Ярославской </w:t>
      </w:r>
      <w:r w:rsidR="007E6E3B" w:rsidRPr="00137C29">
        <w:rPr>
          <w:rFonts w:ascii="Times New Roman" w:hAnsi="Times New Roman" w:cs="Times New Roman"/>
        </w:rPr>
        <w:t xml:space="preserve"> </w:t>
      </w:r>
      <w:r w:rsidRPr="00137C29">
        <w:rPr>
          <w:rFonts w:ascii="Times New Roman" w:hAnsi="Times New Roman" w:cs="Times New Roman"/>
        </w:rPr>
        <w:t>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521993" w:rsidRPr="00137C29">
        <w:rPr>
          <w:rFonts w:ascii="Times New Roman" w:hAnsi="Times New Roman" w:cs="Times New Roman"/>
        </w:rPr>
        <w:t>.</w:t>
      </w:r>
    </w:p>
    <w:p w:rsidR="002518C3" w:rsidRDefault="00833636" w:rsidP="0093580D">
      <w:pPr>
        <w:pStyle w:val="ad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Организация деятельности персонала в отделении осуществляется в рамках разра</w:t>
      </w:r>
      <w:r w:rsidR="00E90B58" w:rsidRPr="00137C29">
        <w:rPr>
          <w:rFonts w:ascii="Times New Roman" w:hAnsi="Times New Roman" w:cs="Times New Roman"/>
        </w:rPr>
        <w:t>ботанной программы в отделении, утвержденн</w:t>
      </w:r>
      <w:r w:rsidR="002518C3" w:rsidRPr="00137C29">
        <w:rPr>
          <w:rFonts w:ascii="Times New Roman" w:hAnsi="Times New Roman" w:cs="Times New Roman"/>
        </w:rPr>
        <w:t xml:space="preserve">ой приказом </w:t>
      </w:r>
      <w:r w:rsidR="00E90B58" w:rsidRPr="00137C29">
        <w:rPr>
          <w:rFonts w:ascii="Times New Roman" w:hAnsi="Times New Roman" w:cs="Times New Roman"/>
        </w:rPr>
        <w:t>директор</w:t>
      </w:r>
      <w:r w:rsidR="002518C3" w:rsidRPr="00137C29">
        <w:rPr>
          <w:rFonts w:ascii="Times New Roman" w:hAnsi="Times New Roman" w:cs="Times New Roman"/>
        </w:rPr>
        <w:t>а</w:t>
      </w:r>
      <w:r w:rsidR="00E90B58" w:rsidRPr="00137C29">
        <w:rPr>
          <w:rFonts w:ascii="Times New Roman" w:hAnsi="Times New Roman" w:cs="Times New Roman"/>
        </w:rPr>
        <w:t xml:space="preserve"> учреждения</w:t>
      </w:r>
      <w:r w:rsidR="00002216" w:rsidRPr="00137C29">
        <w:rPr>
          <w:rFonts w:ascii="Times New Roman" w:hAnsi="Times New Roman" w:cs="Times New Roman"/>
        </w:rPr>
        <w:t xml:space="preserve"> социального обслуживания</w:t>
      </w:r>
      <w:r w:rsidR="002518C3" w:rsidRPr="00137C29">
        <w:rPr>
          <w:rFonts w:ascii="Times New Roman" w:hAnsi="Times New Roman" w:cs="Times New Roman"/>
        </w:rPr>
        <w:t>.</w:t>
      </w:r>
    </w:p>
    <w:p w:rsidR="002518C3" w:rsidRDefault="00833636" w:rsidP="0093580D">
      <w:pPr>
        <w:pStyle w:val="ad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Социальные услуги в отделении предоставляются в соответствии со стандартами предоставления социальных услуг, утвержденными  постановлением Правительства Ярославской области от 18.12.2014 года №1335-п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№46-а»</w:t>
      </w:r>
      <w:r w:rsidR="000A4518" w:rsidRPr="00137C29">
        <w:rPr>
          <w:rFonts w:ascii="Times New Roman" w:hAnsi="Times New Roman" w:cs="Times New Roman"/>
        </w:rPr>
        <w:t xml:space="preserve"> </w:t>
      </w:r>
      <w:r w:rsidRPr="00137C29">
        <w:rPr>
          <w:rFonts w:ascii="Times New Roman" w:hAnsi="Times New Roman" w:cs="Times New Roman"/>
        </w:rPr>
        <w:t>и разработаны в соответствии  с частью 3 статьи 27 Федерального за</w:t>
      </w:r>
      <w:r w:rsidR="00002216" w:rsidRPr="00137C29">
        <w:rPr>
          <w:rFonts w:ascii="Times New Roman" w:hAnsi="Times New Roman" w:cs="Times New Roman"/>
        </w:rPr>
        <w:t xml:space="preserve">кона от 28 декабря  </w:t>
      </w:r>
      <w:r w:rsidRPr="00137C29">
        <w:rPr>
          <w:rFonts w:ascii="Times New Roman" w:hAnsi="Times New Roman" w:cs="Times New Roman"/>
        </w:rPr>
        <w:t>2013 года № 442-ФЗ «Об основах социального обслуживания граждан в Российской Федерации» и устанавливают требования к порядку, условиям, объему, периодичности и качеству оказания социальных услуг в сфере социального обслуживания.</w:t>
      </w:r>
    </w:p>
    <w:p w:rsidR="002518C3" w:rsidRDefault="00002216" w:rsidP="0093580D">
      <w:pPr>
        <w:pStyle w:val="ad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Право на получение социальных услуг в отделении имеют граждане Российской Федерации, иностранные 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</w:t>
      </w:r>
      <w:r w:rsidR="00137C29">
        <w:rPr>
          <w:rFonts w:ascii="Times New Roman" w:hAnsi="Times New Roman" w:cs="Times New Roman"/>
        </w:rPr>
        <w:t xml:space="preserve"> </w:t>
      </w:r>
      <w:r w:rsidRPr="00137C29">
        <w:rPr>
          <w:rFonts w:ascii="Times New Roman" w:hAnsi="Times New Roman" w:cs="Times New Roman"/>
        </w:rPr>
        <w:t xml:space="preserve">(далее </w:t>
      </w:r>
      <w:r w:rsidR="00137C29">
        <w:rPr>
          <w:rFonts w:ascii="Times New Roman" w:hAnsi="Times New Roman" w:cs="Times New Roman"/>
        </w:rPr>
        <w:t>–</w:t>
      </w:r>
      <w:r w:rsidRPr="00137C29">
        <w:rPr>
          <w:rFonts w:ascii="Times New Roman" w:hAnsi="Times New Roman" w:cs="Times New Roman"/>
        </w:rPr>
        <w:t xml:space="preserve"> получатели социальных услуг).</w:t>
      </w:r>
      <w:r w:rsidR="00833636" w:rsidRPr="00137C29">
        <w:rPr>
          <w:rFonts w:ascii="Times New Roman" w:hAnsi="Times New Roman" w:cs="Times New Roman"/>
        </w:rPr>
        <w:t xml:space="preserve"> </w:t>
      </w:r>
    </w:p>
    <w:p w:rsidR="00002216" w:rsidRDefault="00833636" w:rsidP="0093580D">
      <w:pPr>
        <w:pStyle w:val="ad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Социальные услуги в отделении предоставляются бесплат</w:t>
      </w:r>
      <w:r w:rsidR="00863F26" w:rsidRPr="00137C29">
        <w:rPr>
          <w:rFonts w:ascii="Times New Roman" w:hAnsi="Times New Roman" w:cs="Times New Roman"/>
        </w:rPr>
        <w:t>но</w:t>
      </w:r>
      <w:r w:rsidRPr="00137C29">
        <w:rPr>
          <w:rFonts w:ascii="Times New Roman" w:hAnsi="Times New Roman" w:cs="Times New Roman"/>
        </w:rPr>
        <w:t>.</w:t>
      </w:r>
    </w:p>
    <w:p w:rsidR="00833636" w:rsidRPr="00137C29" w:rsidRDefault="00833636" w:rsidP="0093580D">
      <w:pPr>
        <w:pStyle w:val="ad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При предоставлении социальных услуг в отделении должны быть обеспечены условия доступности предоставления социальных услуг для получателей социальных  услуг − инвалидов и других лиц с учетом ограничений их жизнедеятельности, в частности обеспечение: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возможности сопровождения получателя социальных услуг при передвижении по территории учреждения, а также при пользовании услугами;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возможности 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оказани</w:t>
      </w:r>
      <w:r w:rsidR="00137C29">
        <w:rPr>
          <w:rFonts w:ascii="Times New Roman" w:hAnsi="Times New Roman" w:cs="Times New Roman"/>
        </w:rPr>
        <w:t>е иных видов посторонней помощи;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 xml:space="preserve">безопасности жизни и здоровья получателей социальных услуг, соблюдение всех </w:t>
      </w:r>
      <w:r w:rsidRPr="00137C29">
        <w:rPr>
          <w:rFonts w:ascii="Times New Roman" w:hAnsi="Times New Roman" w:cs="Times New Roman"/>
        </w:rPr>
        <w:lastRenderedPageBreak/>
        <w:t>установленных нормативов и правил санитарной и пожарной безопасности, государственных санитарно-эпидемиологических правил и нормативов;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принятия всех необходимых мер по профилактике травматизма и предупреждению несчастных случаев;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исполнения установленных стандартов предоставления социальных услуг в сфере социального обслуживания;</w:t>
      </w:r>
    </w:p>
    <w:p w:rsidR="00833636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оснащения</w:t>
      </w:r>
      <w:r w:rsidRPr="00137C29">
        <w:rPr>
          <w:rFonts w:ascii="Times New Roman" w:hAnsi="Times New Roman" w:cs="Times New Roman"/>
          <w:spacing w:val="-2"/>
        </w:rPr>
        <w:t xml:space="preserve"> помещений специальным и табельным оборудованием, аппаратурой и приборами в соответствии с  требованиями действующих </w:t>
      </w:r>
      <w:r w:rsidRPr="00137C29">
        <w:rPr>
          <w:rFonts w:ascii="Times New Roman" w:hAnsi="Times New Roman" w:cs="Times New Roman"/>
        </w:rPr>
        <w:t>стандартов, технических условий, других нормативных документов;</w:t>
      </w:r>
    </w:p>
    <w:p w:rsidR="00137C29" w:rsidRPr="00137C29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использование</w:t>
      </w:r>
      <w:r w:rsidRPr="00137C29">
        <w:rPr>
          <w:rFonts w:ascii="Times New Roman" w:hAnsi="Times New Roman" w:cs="Times New Roman"/>
          <w:b/>
        </w:rPr>
        <w:t xml:space="preserve"> </w:t>
      </w:r>
      <w:r w:rsidRPr="00137C29">
        <w:rPr>
          <w:rFonts w:ascii="Times New Roman" w:hAnsi="Times New Roman" w:cs="Times New Roman"/>
        </w:rPr>
        <w:t xml:space="preserve">оборудования, приборов и аппаратуры строго по назначению в соответствии с </w:t>
      </w:r>
      <w:r w:rsidRPr="00137C29">
        <w:rPr>
          <w:rFonts w:ascii="Times New Roman" w:hAnsi="Times New Roman" w:cs="Times New Roman"/>
          <w:spacing w:val="-2"/>
        </w:rPr>
        <w:t>документацией на их функционирование и эксплуатацию</w:t>
      </w:r>
      <w:r w:rsidR="00137C29">
        <w:rPr>
          <w:rFonts w:ascii="Times New Roman" w:hAnsi="Times New Roman" w:cs="Times New Roman"/>
          <w:spacing w:val="-2"/>
        </w:rPr>
        <w:t>;</w:t>
      </w:r>
    </w:p>
    <w:p w:rsidR="002518C3" w:rsidRPr="00137C29" w:rsidRDefault="00833636" w:rsidP="0093580D">
      <w:pPr>
        <w:pStyle w:val="ad"/>
        <w:numPr>
          <w:ilvl w:val="0"/>
          <w:numId w:val="15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необходимости для предоставления социальных услуг число специалистов, имеющих соответствующее образование, квалификацию, профессиональную подготовку, обладающих знаниями и опытом, необходимыми для выполнения возложенных на них обя</w:t>
      </w:r>
      <w:r w:rsidRPr="00137C29">
        <w:rPr>
          <w:rFonts w:ascii="Times New Roman" w:hAnsi="Times New Roman" w:cs="Times New Roman"/>
          <w:spacing w:val="-1"/>
        </w:rPr>
        <w:t>занностей; постоянное повышение их квалификации, в том числе на курсах переподготовки и повышения ква</w:t>
      </w:r>
      <w:r w:rsidRPr="00137C29">
        <w:rPr>
          <w:rFonts w:ascii="Times New Roman" w:hAnsi="Times New Roman" w:cs="Times New Roman"/>
        </w:rPr>
        <w:t>лификации или иными способами.</w:t>
      </w:r>
    </w:p>
    <w:p w:rsidR="002848A9" w:rsidRPr="007E6E3B" w:rsidRDefault="002848A9" w:rsidP="009358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0E069C" w:rsidRPr="00251BAC" w:rsidRDefault="00B27862" w:rsidP="00251BAC">
      <w:pPr>
        <w:pStyle w:val="ad"/>
        <w:numPr>
          <w:ilvl w:val="0"/>
          <w:numId w:val="13"/>
        </w:numPr>
        <w:spacing w:line="276" w:lineRule="auto"/>
        <w:ind w:left="720"/>
        <w:jc w:val="center"/>
        <w:rPr>
          <w:rFonts w:ascii="Times New Roman" w:hAnsi="Times New Roman" w:cs="Times New Roman"/>
          <w:b/>
          <w:bCs/>
          <w:iCs/>
        </w:rPr>
      </w:pPr>
      <w:r w:rsidRPr="00137C29">
        <w:rPr>
          <w:rFonts w:ascii="Times New Roman" w:hAnsi="Times New Roman" w:cs="Times New Roman"/>
          <w:b/>
          <w:bCs/>
          <w:iCs/>
        </w:rPr>
        <w:t>Направление работы отделения</w:t>
      </w:r>
    </w:p>
    <w:p w:rsidR="00863F26" w:rsidRDefault="00863F26" w:rsidP="0093580D">
      <w:pPr>
        <w:pStyle w:val="ad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Деятельность отделения направлена на проведение социальных мероприятий, предусмотренных индивидуальной программой получателя социальных услуг, способствующих решению проблем, гражданам, находящихся в трудной жизненной ситуации, а также в социально-опасной ситуации.</w:t>
      </w:r>
    </w:p>
    <w:p w:rsidR="00863F26" w:rsidRPr="00137C29" w:rsidRDefault="00863F26" w:rsidP="0093580D">
      <w:pPr>
        <w:pStyle w:val="ad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Деятельность отделения предусматривает:</w:t>
      </w:r>
    </w:p>
    <w:p w:rsidR="00863F26" w:rsidRDefault="00863F26" w:rsidP="0093580D">
      <w:pPr>
        <w:pStyle w:val="ad"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предоставление социально-психологических услуг, направленных на предупреждение и преодоления социально-психологических проблем получателей социальных услуг, оказание им квалификационной помощи;</w:t>
      </w:r>
    </w:p>
    <w:p w:rsidR="00863F26" w:rsidRDefault="00863F26" w:rsidP="0093580D">
      <w:pPr>
        <w:pStyle w:val="ad"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предоставление социально-педагогических услуг, направленных на  социально-педагогическую коррекцию, включающую диагностику и консультирование;</w:t>
      </w:r>
    </w:p>
    <w:p w:rsidR="00863F26" w:rsidRDefault="00863F26" w:rsidP="0093580D">
      <w:pPr>
        <w:pStyle w:val="ad"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предоставление социально-правовых услуг по оказанию помощи в оформлении и восстановлении документов получателей социальных услуг, а также помощи в получении юридических услуг;</w:t>
      </w:r>
    </w:p>
    <w:p w:rsidR="00863F26" w:rsidRDefault="00863F26" w:rsidP="0093580D">
      <w:pPr>
        <w:pStyle w:val="ad"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предоставление социально-бытовых услуг, включающих организацию досуга и отдыха, а также обеспечение горячего питания получателя социальных услуг</w:t>
      </w:r>
      <w:r w:rsidR="0027578E" w:rsidRPr="00137C29">
        <w:rPr>
          <w:rFonts w:ascii="Times New Roman" w:hAnsi="Times New Roman" w:cs="Times New Roman"/>
          <w:bCs/>
          <w:iCs/>
        </w:rPr>
        <w:t>, уборка жилых помещений для организации реабилитационных мероприятий, трудотерапии и культурно-досуговой деятельности  и иных помещений, используемых  для предоставления социальных услуг</w:t>
      </w:r>
      <w:r w:rsidR="00137C29">
        <w:rPr>
          <w:rFonts w:ascii="Times New Roman" w:hAnsi="Times New Roman" w:cs="Times New Roman"/>
          <w:bCs/>
          <w:iCs/>
        </w:rPr>
        <w:t>;</w:t>
      </w:r>
    </w:p>
    <w:p w:rsidR="00863F26" w:rsidRPr="00137C29" w:rsidRDefault="00863F26" w:rsidP="0093580D">
      <w:pPr>
        <w:pStyle w:val="ad"/>
        <w:numPr>
          <w:ilvl w:val="0"/>
          <w:numId w:val="17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137C29">
        <w:rPr>
          <w:rFonts w:ascii="Times New Roman" w:hAnsi="Times New Roman" w:cs="Times New Roman"/>
          <w:bCs/>
          <w:iCs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предусматривающие: обучение навыкам самообслуживания, поведен</w:t>
      </w:r>
      <w:r w:rsidR="00137C29">
        <w:rPr>
          <w:rFonts w:ascii="Times New Roman" w:hAnsi="Times New Roman" w:cs="Times New Roman"/>
          <w:bCs/>
          <w:iCs/>
        </w:rPr>
        <w:t>ия в быту и общественных местах.</w:t>
      </w:r>
    </w:p>
    <w:p w:rsidR="00863F26" w:rsidRDefault="00863F26" w:rsidP="0093580D">
      <w:pPr>
        <w:pStyle w:val="ad"/>
        <w:numPr>
          <w:ilvl w:val="1"/>
          <w:numId w:val="13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Деятельность отделения предусматривает групповые (занятия в группах дневного пребывания) и индивидуальные формы работы (индивидуальные занятия со специалистами, консультирование, патронаж).</w:t>
      </w:r>
    </w:p>
    <w:p w:rsidR="00863F26" w:rsidRDefault="00863F26" w:rsidP="0093580D">
      <w:pPr>
        <w:pStyle w:val="ad"/>
        <w:numPr>
          <w:ilvl w:val="1"/>
          <w:numId w:val="13"/>
        </w:numPr>
        <w:shd w:val="clear" w:color="auto" w:fill="FFFFFF"/>
        <w:tabs>
          <w:tab w:val="left" w:pos="1134"/>
          <w:tab w:val="left" w:pos="524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На базе отделения могут организовываться и создаваться  тематические кружки и клубы по интересам получателей социальных услуг.</w:t>
      </w:r>
    </w:p>
    <w:p w:rsidR="00C83894" w:rsidRDefault="00C83894" w:rsidP="0093580D">
      <w:pPr>
        <w:pStyle w:val="ad"/>
        <w:numPr>
          <w:ilvl w:val="1"/>
          <w:numId w:val="13"/>
        </w:numPr>
        <w:shd w:val="clear" w:color="auto" w:fill="FFFFFF"/>
        <w:tabs>
          <w:tab w:val="left" w:pos="1134"/>
          <w:tab w:val="left" w:pos="524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t>В своей работе отделение использует участковый принцип  работы.</w:t>
      </w:r>
    </w:p>
    <w:p w:rsidR="00863F26" w:rsidRPr="00137C29" w:rsidRDefault="00863F26" w:rsidP="0093580D">
      <w:pPr>
        <w:pStyle w:val="ad"/>
        <w:numPr>
          <w:ilvl w:val="1"/>
          <w:numId w:val="13"/>
        </w:numPr>
        <w:shd w:val="clear" w:color="auto" w:fill="FFFFFF"/>
        <w:tabs>
          <w:tab w:val="left" w:pos="1134"/>
          <w:tab w:val="left" w:pos="5245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137C29">
        <w:rPr>
          <w:rFonts w:ascii="Times New Roman" w:hAnsi="Times New Roman" w:cs="Times New Roman"/>
        </w:rPr>
        <w:lastRenderedPageBreak/>
        <w:t>Сведения о получателях социальных услуг, посещающих отделение, об оказанных им услугах, их эффективность и результативность отражаются</w:t>
      </w:r>
      <w:r w:rsidR="00B6093D">
        <w:rPr>
          <w:rFonts w:ascii="Times New Roman" w:hAnsi="Times New Roman" w:cs="Times New Roman"/>
        </w:rPr>
        <w:t xml:space="preserve"> в</w:t>
      </w:r>
      <w:r w:rsidRPr="00137C29">
        <w:rPr>
          <w:rFonts w:ascii="Times New Roman" w:hAnsi="Times New Roman" w:cs="Times New Roman"/>
        </w:rPr>
        <w:t xml:space="preserve"> соответствующих журналах и отчетах специалистов о</w:t>
      </w:r>
      <w:r w:rsidR="00DE6608" w:rsidRPr="00137C29">
        <w:rPr>
          <w:rFonts w:ascii="Times New Roman" w:hAnsi="Times New Roman" w:cs="Times New Roman"/>
        </w:rPr>
        <w:t>тделения,  согласно номенклатуре</w:t>
      </w:r>
      <w:r w:rsidRPr="00137C29">
        <w:rPr>
          <w:rFonts w:ascii="Times New Roman" w:hAnsi="Times New Roman" w:cs="Times New Roman"/>
        </w:rPr>
        <w:t xml:space="preserve"> дел данного отделения.</w:t>
      </w:r>
    </w:p>
    <w:p w:rsidR="002848A9" w:rsidRPr="007E6E3B" w:rsidRDefault="002848A9" w:rsidP="0093580D">
      <w:pPr>
        <w:pStyle w:val="3"/>
        <w:shd w:val="clear" w:color="auto" w:fill="auto"/>
        <w:tabs>
          <w:tab w:val="left" w:pos="1710"/>
          <w:tab w:val="left" w:pos="3327"/>
        </w:tabs>
        <w:spacing w:line="276" w:lineRule="auto"/>
        <w:jc w:val="both"/>
        <w:rPr>
          <w:sz w:val="24"/>
          <w:szCs w:val="24"/>
        </w:rPr>
      </w:pPr>
    </w:p>
    <w:p w:rsidR="001872A4" w:rsidRPr="00251BAC" w:rsidRDefault="009F00FD" w:rsidP="00251BAC">
      <w:pPr>
        <w:pStyle w:val="ad"/>
        <w:numPr>
          <w:ilvl w:val="0"/>
          <w:numId w:val="13"/>
        </w:numPr>
        <w:spacing w:line="276" w:lineRule="auto"/>
        <w:ind w:left="720" w:hanging="153"/>
        <w:jc w:val="center"/>
        <w:rPr>
          <w:rFonts w:ascii="Times New Roman" w:hAnsi="Times New Roman" w:cs="Times New Roman"/>
          <w:b/>
          <w:bCs/>
          <w:iCs/>
        </w:rPr>
      </w:pPr>
      <w:r w:rsidRPr="00B6093D">
        <w:rPr>
          <w:rFonts w:ascii="Times New Roman" w:hAnsi="Times New Roman" w:cs="Times New Roman"/>
          <w:b/>
          <w:bCs/>
          <w:iCs/>
        </w:rPr>
        <w:t>Категории обслуживаемых лиц</w:t>
      </w:r>
    </w:p>
    <w:p w:rsidR="00BD2C61" w:rsidRPr="007E6E3B" w:rsidRDefault="009F00FD" w:rsidP="0093580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Потребителями услуг</w:t>
      </w:r>
      <w:r w:rsidR="00B6093D">
        <w:rPr>
          <w:rFonts w:ascii="Times New Roman" w:hAnsi="Times New Roman" w:cs="Times New Roman"/>
        </w:rPr>
        <w:t xml:space="preserve"> </w:t>
      </w:r>
      <w:r w:rsidRPr="007E6E3B">
        <w:rPr>
          <w:rFonts w:ascii="Times New Roman" w:hAnsi="Times New Roman" w:cs="Times New Roman"/>
        </w:rPr>
        <w:t>являются граждане, признанные нуждающимися в предоставлении социальных услуг</w:t>
      </w:r>
      <w:r w:rsidR="00BD2C61" w:rsidRPr="007E6E3B">
        <w:rPr>
          <w:rFonts w:ascii="Times New Roman" w:hAnsi="Times New Roman" w:cs="Times New Roman"/>
        </w:rPr>
        <w:t xml:space="preserve"> в соответствии с Федеральным Законом  </w:t>
      </w:r>
      <w:r w:rsidR="00BD2C61" w:rsidRPr="007E6E3B">
        <w:rPr>
          <w:rFonts w:ascii="Times New Roman" w:eastAsia="Times New Roman" w:hAnsi="Times New Roman" w:cs="Times New Roman"/>
        </w:rPr>
        <w:t>№ 442-ФЗ «Об основах социального обслуживания граждан в Российской Федерации»</w:t>
      </w:r>
      <w:r w:rsidR="00BD2C61" w:rsidRPr="007E6E3B">
        <w:rPr>
          <w:rFonts w:ascii="Times New Roman" w:hAnsi="Times New Roman" w:cs="Times New Roman"/>
        </w:rPr>
        <w:t xml:space="preserve"> от 28.12.2013 года и другими нормативными актами:</w:t>
      </w:r>
    </w:p>
    <w:p w:rsidR="00B6093D" w:rsidRDefault="00BD2C61" w:rsidP="0093580D">
      <w:pPr>
        <w:pStyle w:val="ad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>граждане, нуждающиеся  в социальном обслуживании в случае проживания несовершеннолетнего в семье, находящейся в трудной жизненной ситуации;</w:t>
      </w:r>
    </w:p>
    <w:p w:rsidR="00863F26" w:rsidRPr="00B6093D" w:rsidRDefault="00BD2C61" w:rsidP="0093580D">
      <w:pPr>
        <w:pStyle w:val="ad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>граждане, нуждающиеся  в социальном обслуживании в случае наличия ребенка или детей (в том числе, находящихся под опекой, попечительством), испытывающих трудности в социальной адаптации.</w:t>
      </w:r>
    </w:p>
    <w:p w:rsidR="002848A9" w:rsidRPr="007E6E3B" w:rsidRDefault="002848A9" w:rsidP="0093580D">
      <w:pPr>
        <w:pStyle w:val="3"/>
        <w:shd w:val="clear" w:color="auto" w:fill="auto"/>
        <w:tabs>
          <w:tab w:val="left" w:pos="1710"/>
          <w:tab w:val="left" w:pos="3327"/>
        </w:tabs>
        <w:spacing w:line="276" w:lineRule="auto"/>
        <w:jc w:val="both"/>
        <w:rPr>
          <w:sz w:val="24"/>
          <w:szCs w:val="24"/>
        </w:rPr>
      </w:pPr>
    </w:p>
    <w:p w:rsidR="00251BAC" w:rsidRPr="00251BAC" w:rsidRDefault="00306449" w:rsidP="00251BAC">
      <w:pPr>
        <w:pStyle w:val="ad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B6093D">
        <w:rPr>
          <w:rFonts w:ascii="Times New Roman" w:hAnsi="Times New Roman" w:cs="Times New Roman"/>
          <w:b/>
        </w:rPr>
        <w:t>Виды оказываемых услуг</w:t>
      </w:r>
    </w:p>
    <w:p w:rsidR="00306449" w:rsidRPr="007E6E3B" w:rsidRDefault="00306449" w:rsidP="0093580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В «Отделении» предоставляются следующие виды социальных услуг:</w:t>
      </w:r>
    </w:p>
    <w:p w:rsidR="00306449" w:rsidRPr="00B6093D" w:rsidRDefault="00306449" w:rsidP="0093580D">
      <w:pPr>
        <w:pStyle w:val="ad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>Социально-психологические услуги:</w:t>
      </w:r>
    </w:p>
    <w:p w:rsidR="00306449" w:rsidRDefault="00306449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>социально-психологическое консультирование;</w:t>
      </w:r>
    </w:p>
    <w:p w:rsidR="00306449" w:rsidRDefault="00306449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>социально-психологический патронаж;</w:t>
      </w:r>
    </w:p>
    <w:p w:rsidR="00261FBC" w:rsidRPr="00B6093D" w:rsidRDefault="00306449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 xml:space="preserve">психологическая помощь и поддержка. </w:t>
      </w:r>
    </w:p>
    <w:p w:rsidR="00306449" w:rsidRPr="007E6E3B" w:rsidRDefault="00306449" w:rsidP="0093580D">
      <w:pPr>
        <w:pStyle w:val="ad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Социально-педагогические услуги:</w:t>
      </w:r>
    </w:p>
    <w:p w:rsidR="00306449" w:rsidRPr="00B6093D" w:rsidRDefault="00306449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6093D">
        <w:rPr>
          <w:rFonts w:ascii="Times New Roman" w:hAnsi="Times New Roman" w:cs="Times New Roman"/>
        </w:rPr>
        <w:t>социально-педагогическая коррекция, включая диагностику и консультирование;</w:t>
      </w:r>
    </w:p>
    <w:p w:rsidR="003248BB" w:rsidRPr="007E6E3B" w:rsidRDefault="003248BB" w:rsidP="0093580D">
      <w:pPr>
        <w:pStyle w:val="ad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Социально-правовые услуги:</w:t>
      </w:r>
    </w:p>
    <w:p w:rsidR="003248BB" w:rsidRPr="009D0E88" w:rsidRDefault="003248BB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оказание помощи в оформлении и восстановлении документов;</w:t>
      </w:r>
    </w:p>
    <w:p w:rsidR="003248BB" w:rsidRPr="009D0E88" w:rsidRDefault="003248BB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оказание помощи в получении юридических услуг</w:t>
      </w:r>
      <w:r w:rsidR="00B6093D" w:rsidRPr="009D0E88">
        <w:rPr>
          <w:rFonts w:ascii="Times New Roman" w:hAnsi="Times New Roman" w:cs="Times New Roman"/>
        </w:rPr>
        <w:t>.</w:t>
      </w:r>
    </w:p>
    <w:p w:rsidR="0027578E" w:rsidRPr="009D0E88" w:rsidRDefault="0027578E" w:rsidP="0093580D">
      <w:pPr>
        <w:pStyle w:val="ad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Социально-бытовые услуги:</w:t>
      </w:r>
    </w:p>
    <w:p w:rsidR="00A23F60" w:rsidRPr="007E6E3B" w:rsidRDefault="00A23F60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9D0E88">
        <w:rPr>
          <w:rFonts w:ascii="Times New Roman" w:hAnsi="Times New Roman" w:cs="Times New Roman"/>
          <w:bCs/>
          <w:iCs/>
        </w:rPr>
        <w:t>предоставление площади жилых помещений</w:t>
      </w:r>
      <w:r w:rsidR="0000410B" w:rsidRPr="009D0E88">
        <w:rPr>
          <w:rFonts w:ascii="Times New Roman" w:hAnsi="Times New Roman" w:cs="Times New Roman"/>
          <w:bCs/>
          <w:iCs/>
        </w:rPr>
        <w:t xml:space="preserve"> для организации реабилитационных мероприятий, трудотерапии и культурно-досуговой деятельности  и иных помещений,</w:t>
      </w:r>
      <w:r w:rsidRPr="009D0E88">
        <w:rPr>
          <w:rFonts w:ascii="Times New Roman" w:hAnsi="Times New Roman" w:cs="Times New Roman"/>
          <w:bCs/>
          <w:iCs/>
        </w:rPr>
        <w:t xml:space="preserve"> используемых</w:t>
      </w:r>
      <w:r w:rsidRPr="007E6E3B">
        <w:rPr>
          <w:rFonts w:ascii="Times New Roman" w:hAnsi="Times New Roman" w:cs="Times New Roman"/>
          <w:bCs/>
          <w:iCs/>
        </w:rPr>
        <w:t xml:space="preserve"> для предоставления социальных услуг;</w:t>
      </w:r>
    </w:p>
    <w:p w:rsidR="00A23F60" w:rsidRPr="007E6E3B" w:rsidRDefault="00A23F60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  <w:bCs/>
          <w:iCs/>
        </w:rPr>
        <w:t>обеспечение горячего питания получателя</w:t>
      </w:r>
      <w:r w:rsidR="0000410B" w:rsidRPr="007E6E3B">
        <w:rPr>
          <w:rFonts w:ascii="Times New Roman" w:hAnsi="Times New Roman" w:cs="Times New Roman"/>
          <w:bCs/>
          <w:iCs/>
        </w:rPr>
        <w:t>ми</w:t>
      </w:r>
      <w:r w:rsidRPr="007E6E3B">
        <w:rPr>
          <w:rFonts w:ascii="Times New Roman" w:hAnsi="Times New Roman" w:cs="Times New Roman"/>
          <w:bCs/>
          <w:iCs/>
        </w:rPr>
        <w:t xml:space="preserve"> социальных услуг</w:t>
      </w:r>
      <w:r w:rsidR="0000410B" w:rsidRPr="007E6E3B">
        <w:rPr>
          <w:rFonts w:ascii="Times New Roman" w:hAnsi="Times New Roman" w:cs="Times New Roman"/>
          <w:bCs/>
          <w:iCs/>
        </w:rPr>
        <w:t>;</w:t>
      </w:r>
    </w:p>
    <w:p w:rsidR="0027578E" w:rsidRPr="007E6E3B" w:rsidRDefault="0027578E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  <w:bCs/>
          <w:iCs/>
        </w:rPr>
        <w:t>уборка жилых помещений для организации реабилитационных мероприятий, трудотерапии и культурно-досуговой деятельности  и иных помещений, используемых  для предоставления социальных услуг</w:t>
      </w:r>
      <w:r w:rsidR="0000410B" w:rsidRPr="007E6E3B">
        <w:rPr>
          <w:rFonts w:ascii="Times New Roman" w:hAnsi="Times New Roman" w:cs="Times New Roman"/>
          <w:bCs/>
          <w:iCs/>
        </w:rPr>
        <w:t>;</w:t>
      </w:r>
    </w:p>
    <w:p w:rsidR="003248BB" w:rsidRPr="007E6E3B" w:rsidRDefault="00A23F60" w:rsidP="0093580D">
      <w:pPr>
        <w:pStyle w:val="ad"/>
        <w:numPr>
          <w:ilvl w:val="0"/>
          <w:numId w:val="2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  <w:bCs/>
          <w:iCs/>
        </w:rPr>
        <w:t>организация досуга и отдыха</w:t>
      </w:r>
      <w:r w:rsidR="0000410B" w:rsidRPr="007E6E3B">
        <w:rPr>
          <w:rFonts w:ascii="Times New Roman" w:hAnsi="Times New Roman" w:cs="Times New Roman"/>
          <w:bCs/>
          <w:iCs/>
        </w:rPr>
        <w:t>, в том числе обеспечени</w:t>
      </w:r>
      <w:r w:rsidR="00261FBC">
        <w:rPr>
          <w:rFonts w:ascii="Times New Roman" w:hAnsi="Times New Roman" w:cs="Times New Roman"/>
          <w:bCs/>
          <w:iCs/>
        </w:rPr>
        <w:t>е книгами, журналами, газетами.</w:t>
      </w:r>
    </w:p>
    <w:p w:rsidR="00251BAC" w:rsidRPr="00251BAC" w:rsidRDefault="0000410B" w:rsidP="00251BAC">
      <w:pPr>
        <w:pStyle w:val="ad"/>
        <w:numPr>
          <w:ilvl w:val="0"/>
          <w:numId w:val="13"/>
        </w:numPr>
        <w:spacing w:before="120" w:line="276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iCs/>
        </w:rPr>
      </w:pPr>
      <w:r w:rsidRPr="00B6093D">
        <w:rPr>
          <w:rFonts w:ascii="Times New Roman" w:hAnsi="Times New Roman" w:cs="Times New Roman"/>
          <w:b/>
          <w:bCs/>
          <w:iCs/>
        </w:rPr>
        <w:t>Права и ответственность отделения</w:t>
      </w:r>
    </w:p>
    <w:p w:rsidR="0000410B" w:rsidRPr="007E6E3B" w:rsidRDefault="0000410B" w:rsidP="0093580D">
      <w:pPr>
        <w:pStyle w:val="a3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bCs/>
          <w:iCs/>
          <w:szCs w:val="24"/>
        </w:rPr>
      </w:pPr>
      <w:r w:rsidRPr="007E6E3B">
        <w:rPr>
          <w:rFonts w:ascii="Times New Roman" w:hAnsi="Times New Roman" w:cs="Times New Roman"/>
          <w:bCs/>
          <w:iCs/>
          <w:szCs w:val="24"/>
        </w:rPr>
        <w:t>Для решения поставленных задач отделение имеет право:</w:t>
      </w:r>
    </w:p>
    <w:p w:rsidR="0000410B" w:rsidRDefault="0000410B" w:rsidP="0093580D">
      <w:pPr>
        <w:pStyle w:val="a3"/>
        <w:numPr>
          <w:ilvl w:val="2"/>
          <w:numId w:val="13"/>
        </w:numPr>
        <w:tabs>
          <w:tab w:val="left" w:pos="567"/>
          <w:tab w:val="left" w:pos="1560"/>
        </w:tabs>
        <w:spacing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7E6E3B">
        <w:rPr>
          <w:rFonts w:ascii="Times New Roman" w:hAnsi="Times New Roman" w:cs="Times New Roman"/>
          <w:bCs/>
          <w:iCs/>
          <w:szCs w:val="24"/>
        </w:rPr>
        <w:t>Предоставлять услуги отделения</w:t>
      </w:r>
      <w:r w:rsidRPr="007E6E3B">
        <w:rPr>
          <w:rFonts w:ascii="Times New Roman" w:hAnsi="Times New Roman" w:cs="Times New Roman"/>
          <w:szCs w:val="24"/>
        </w:rPr>
        <w:t>.</w:t>
      </w:r>
    </w:p>
    <w:p w:rsidR="0000410B" w:rsidRDefault="0000410B" w:rsidP="0093580D">
      <w:pPr>
        <w:pStyle w:val="a3"/>
        <w:numPr>
          <w:ilvl w:val="2"/>
          <w:numId w:val="13"/>
        </w:numPr>
        <w:tabs>
          <w:tab w:val="left" w:pos="567"/>
          <w:tab w:val="left" w:pos="1560"/>
        </w:tabs>
        <w:spacing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344AFC">
        <w:rPr>
          <w:rFonts w:ascii="Times New Roman" w:hAnsi="Times New Roman" w:cs="Times New Roman"/>
          <w:szCs w:val="24"/>
        </w:rPr>
        <w:t>Взаимодействовать с другими структурными подразделениями учреждения в целях предоставления комплекса социальных услуг получателям социальных услуг.</w:t>
      </w:r>
    </w:p>
    <w:p w:rsidR="0000410B" w:rsidRPr="00E212F6" w:rsidRDefault="0000410B" w:rsidP="0093580D">
      <w:pPr>
        <w:pStyle w:val="a3"/>
        <w:numPr>
          <w:ilvl w:val="2"/>
          <w:numId w:val="13"/>
        </w:numPr>
        <w:tabs>
          <w:tab w:val="left" w:pos="567"/>
          <w:tab w:val="left" w:pos="1560"/>
        </w:tabs>
        <w:spacing w:line="276" w:lineRule="auto"/>
        <w:ind w:left="0" w:firstLine="851"/>
        <w:rPr>
          <w:rFonts w:ascii="Times New Roman" w:hAnsi="Times New Roman" w:cs="Times New Roman"/>
          <w:szCs w:val="24"/>
        </w:rPr>
      </w:pPr>
      <w:r w:rsidRPr="00E212F6">
        <w:rPr>
          <w:rFonts w:ascii="Times New Roman" w:hAnsi="Times New Roman" w:cs="Times New Roman"/>
          <w:szCs w:val="24"/>
        </w:rPr>
        <w:t>Принимать участие в конференциях, семинарах, совещаниях по вопросам современных технологий социального обслуживания.</w:t>
      </w:r>
    </w:p>
    <w:p w:rsidR="0000410B" w:rsidRPr="007E6E3B" w:rsidRDefault="0000410B" w:rsidP="0093580D">
      <w:pPr>
        <w:pStyle w:val="a3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Cs w:val="24"/>
        </w:rPr>
      </w:pPr>
      <w:r w:rsidRPr="007E6E3B">
        <w:rPr>
          <w:rFonts w:ascii="Times New Roman" w:hAnsi="Times New Roman" w:cs="Times New Roman"/>
          <w:szCs w:val="24"/>
        </w:rPr>
        <w:t>Отделение несёт ответственность за:</w:t>
      </w:r>
    </w:p>
    <w:p w:rsidR="0000410B" w:rsidRDefault="0000410B" w:rsidP="0093580D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7E6E3B">
        <w:rPr>
          <w:rFonts w:ascii="Times New Roman" w:hAnsi="Times New Roman" w:cs="Times New Roman"/>
          <w:szCs w:val="24"/>
        </w:rPr>
        <w:lastRenderedPageBreak/>
        <w:t xml:space="preserve">обеспечение установленного порядка и  качественного выполнения возложенных на него задач; </w:t>
      </w:r>
    </w:p>
    <w:p w:rsidR="0000410B" w:rsidRPr="009D0E88" w:rsidRDefault="0000410B" w:rsidP="0093580D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9D0E88">
        <w:rPr>
          <w:rFonts w:ascii="Times New Roman" w:hAnsi="Times New Roman" w:cs="Times New Roman"/>
        </w:rPr>
        <w:t>предоставление запрашиваемой информации, отчётов по направлению деятельности</w:t>
      </w:r>
      <w:r w:rsidR="008846DE" w:rsidRPr="009D0E88">
        <w:rPr>
          <w:rFonts w:ascii="Times New Roman" w:hAnsi="Times New Roman" w:cs="Times New Roman"/>
        </w:rPr>
        <w:t xml:space="preserve"> </w:t>
      </w:r>
      <w:r w:rsidR="00B6093D" w:rsidRPr="009D0E88">
        <w:rPr>
          <w:rFonts w:ascii="Times New Roman" w:hAnsi="Times New Roman" w:cs="Times New Roman"/>
        </w:rPr>
        <w:t>о</w:t>
      </w:r>
      <w:r w:rsidRPr="009D0E88">
        <w:rPr>
          <w:rFonts w:ascii="Times New Roman" w:hAnsi="Times New Roman" w:cs="Times New Roman"/>
        </w:rPr>
        <w:t>тделения;</w:t>
      </w:r>
    </w:p>
    <w:p w:rsidR="0000410B" w:rsidRPr="009D0E88" w:rsidRDefault="0000410B" w:rsidP="0093580D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 w:rsidRPr="009D0E88">
        <w:rPr>
          <w:rFonts w:ascii="Times New Roman" w:hAnsi="Times New Roman" w:cs="Times New Roman"/>
        </w:rPr>
        <w:t>состояние трудовой и исполнительской дисциплины, соблюдение правил внутреннего трудового распорядка, норм техники безопасности, производственной санитарии и противопожарной безопасности;</w:t>
      </w:r>
    </w:p>
    <w:p w:rsidR="0000410B" w:rsidRDefault="0000410B" w:rsidP="0093580D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заведующий и другие работники отделения несут персональную  ответственность за конфиденциальность личной информации, хранению и оперированию персональных данных получателей социальных услуг, обратившихся за получением социальных услуг в отделение;</w:t>
      </w:r>
    </w:p>
    <w:p w:rsidR="0000410B" w:rsidRPr="009D0E88" w:rsidRDefault="0000410B" w:rsidP="0093580D">
      <w:pPr>
        <w:pStyle w:val="a3"/>
        <w:numPr>
          <w:ilvl w:val="0"/>
          <w:numId w:val="22"/>
        </w:numPr>
        <w:tabs>
          <w:tab w:val="left" w:pos="0"/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своевременное и квалифицированное выполнение приказов, поручений директора  учреждения социального обслуживания, заместителей директора учреждения социального</w:t>
      </w:r>
      <w:r w:rsidR="009D0E88">
        <w:rPr>
          <w:rFonts w:ascii="Times New Roman" w:hAnsi="Times New Roman" w:cs="Times New Roman"/>
        </w:rPr>
        <w:t xml:space="preserve"> </w:t>
      </w:r>
      <w:r w:rsidRPr="009D0E88">
        <w:rPr>
          <w:rFonts w:ascii="Times New Roman" w:hAnsi="Times New Roman" w:cs="Times New Roman"/>
        </w:rPr>
        <w:t>обслуживания, курирующего работу отделения, выполнение действующих нормативно-правовых актов по направлениям деятельности отделения.</w:t>
      </w:r>
    </w:p>
    <w:p w:rsidR="0000410B" w:rsidRDefault="0000410B" w:rsidP="0093580D">
      <w:pPr>
        <w:pStyle w:val="a3"/>
        <w:numPr>
          <w:ilvl w:val="1"/>
          <w:numId w:val="13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За ненадлежащее исполнение должностных обязанностей и нарушение трудовой дисциплины работники отделения несут ответственность в порядке, предусмотренном действующим законодательством Российской Федерации.</w:t>
      </w:r>
    </w:p>
    <w:p w:rsidR="002848A9" w:rsidRDefault="002848A9" w:rsidP="0093580D">
      <w:pPr>
        <w:spacing w:line="276" w:lineRule="auto"/>
        <w:jc w:val="center"/>
        <w:rPr>
          <w:rFonts w:ascii="Times New Roman" w:hAnsi="Times New Roman" w:cs="Times New Roman"/>
        </w:rPr>
      </w:pPr>
    </w:p>
    <w:p w:rsidR="00251BAC" w:rsidRPr="00251BAC" w:rsidRDefault="00833636" w:rsidP="00251BAC">
      <w:pPr>
        <w:pStyle w:val="ad"/>
        <w:numPr>
          <w:ilvl w:val="0"/>
          <w:numId w:val="13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9D0E88">
        <w:rPr>
          <w:rFonts w:ascii="Times New Roman" w:hAnsi="Times New Roman" w:cs="Times New Roman"/>
          <w:b/>
        </w:rPr>
        <w:t>Результаты деятельности отделения</w:t>
      </w:r>
    </w:p>
    <w:p w:rsidR="00C83894" w:rsidRPr="007E6E3B" w:rsidRDefault="00C83894" w:rsidP="0093580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E6E3B">
        <w:rPr>
          <w:rFonts w:ascii="Times New Roman" w:hAnsi="Times New Roman" w:cs="Times New Roman"/>
        </w:rPr>
        <w:t>Непосредственным результатом деятельности отделения является:</w:t>
      </w:r>
    </w:p>
    <w:p w:rsidR="00C83894" w:rsidRDefault="00C83894" w:rsidP="0093580D">
      <w:pPr>
        <w:pStyle w:val="ad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полнота, своевременность, эффективность и качество предоставления гарантированной государством муниципальной услуги  «Социальное обслуживание в отделениях социальной помощи семье и детям (психолого-педагогической помощи семье и детям)», оказываемой муниципальным учреждением «Комплексный центр социального обслуживания населения Красноперекопского района г. Ярославля»;</w:t>
      </w:r>
    </w:p>
    <w:p w:rsidR="00C83894" w:rsidRDefault="00C83894" w:rsidP="0093580D">
      <w:pPr>
        <w:pStyle w:val="ad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количество обслуженных граждан;</w:t>
      </w:r>
    </w:p>
    <w:p w:rsidR="00DE6608" w:rsidRPr="009D0E88" w:rsidRDefault="00C83894" w:rsidP="0093580D">
      <w:pPr>
        <w:pStyle w:val="ad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9D0E88">
        <w:rPr>
          <w:rFonts w:ascii="Times New Roman" w:hAnsi="Times New Roman" w:cs="Times New Roman"/>
        </w:rPr>
        <w:t>количество оказанных услуг.</w:t>
      </w:r>
    </w:p>
    <w:p w:rsidR="00CF692F" w:rsidRDefault="00CF692F" w:rsidP="0093580D">
      <w:pPr>
        <w:spacing w:line="276" w:lineRule="auto"/>
        <w:jc w:val="both"/>
        <w:rPr>
          <w:rFonts w:ascii="Times New Roman" w:hAnsi="Times New Roman" w:cs="Times New Roman"/>
        </w:rPr>
      </w:pPr>
    </w:p>
    <w:p w:rsidR="005262FA" w:rsidRDefault="005262FA" w:rsidP="0093580D">
      <w:pPr>
        <w:spacing w:line="276" w:lineRule="auto"/>
        <w:jc w:val="both"/>
        <w:rPr>
          <w:rFonts w:ascii="Times New Roman" w:hAnsi="Times New Roman" w:cs="Times New Roman"/>
        </w:rPr>
      </w:pPr>
    </w:p>
    <w:p w:rsidR="00066173" w:rsidRPr="002C58CA" w:rsidRDefault="00066173" w:rsidP="0093580D">
      <w:pPr>
        <w:pStyle w:val="ae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709"/>
      </w:pPr>
      <w:r w:rsidRPr="002C58CA">
        <w:t xml:space="preserve">              </w:t>
      </w:r>
      <w:r>
        <w:t xml:space="preserve">            </w:t>
      </w:r>
      <w:r w:rsidRPr="002C58CA">
        <w:t>________________________________________</w:t>
      </w:r>
    </w:p>
    <w:p w:rsidR="00066173" w:rsidRPr="009C6620" w:rsidRDefault="00066173" w:rsidP="0093580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33636" w:rsidRDefault="00833636" w:rsidP="0093580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33636" w:rsidRDefault="00833636" w:rsidP="0093580D">
      <w:pPr>
        <w:spacing w:line="276" w:lineRule="auto"/>
        <w:rPr>
          <w:rFonts w:ascii="Times New Roman" w:hAnsi="Times New Roman" w:cs="Times New Roman"/>
        </w:rPr>
      </w:pPr>
    </w:p>
    <w:p w:rsidR="00090D7F" w:rsidRDefault="00090D7F" w:rsidP="0093580D">
      <w:pPr>
        <w:spacing w:line="276" w:lineRule="auto"/>
      </w:pPr>
    </w:p>
    <w:sectPr w:rsidR="00090D7F" w:rsidSect="0093580D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C49" w:rsidRDefault="00191C49" w:rsidP="00002216">
      <w:r>
        <w:separator/>
      </w:r>
    </w:p>
  </w:endnote>
  <w:endnote w:type="continuationSeparator" w:id="1">
    <w:p w:rsidR="00191C49" w:rsidRDefault="00191C49" w:rsidP="0000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705"/>
    </w:sdtPr>
    <w:sdtContent>
      <w:p w:rsidR="001C5A37" w:rsidRDefault="00B23D4B">
        <w:pPr>
          <w:pStyle w:val="a9"/>
          <w:jc w:val="right"/>
        </w:pPr>
        <w:fldSimple w:instr=" PAGE   \* MERGEFORMAT ">
          <w:r w:rsidR="00951C4B">
            <w:rPr>
              <w:noProof/>
            </w:rPr>
            <w:t>6</w:t>
          </w:r>
        </w:fldSimple>
      </w:p>
    </w:sdtContent>
  </w:sdt>
  <w:p w:rsidR="001C5A37" w:rsidRDefault="001C5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C49" w:rsidRDefault="00191C49" w:rsidP="00002216">
      <w:r>
        <w:separator/>
      </w:r>
    </w:p>
  </w:footnote>
  <w:footnote w:type="continuationSeparator" w:id="1">
    <w:p w:rsidR="00191C49" w:rsidRDefault="00191C49" w:rsidP="00002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C21"/>
    <w:multiLevelType w:val="multilevel"/>
    <w:tmpl w:val="08FCFCE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367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eastAsia="Times New Roman" w:hint="default"/>
        <w:b/>
      </w:rPr>
    </w:lvl>
  </w:abstractNum>
  <w:abstractNum w:abstractNumId="1">
    <w:nsid w:val="0B5B40B0"/>
    <w:multiLevelType w:val="hybridMultilevel"/>
    <w:tmpl w:val="A5146CAE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4C2"/>
    <w:multiLevelType w:val="hybridMultilevel"/>
    <w:tmpl w:val="856E3A4E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5DAD"/>
    <w:multiLevelType w:val="hybridMultilevel"/>
    <w:tmpl w:val="14D0D864"/>
    <w:lvl w:ilvl="0" w:tplc="C1709D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173216"/>
    <w:multiLevelType w:val="hybridMultilevel"/>
    <w:tmpl w:val="4BF69E6E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7484"/>
    <w:multiLevelType w:val="multilevel"/>
    <w:tmpl w:val="FE7EE57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367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eastAsia="Times New Roman" w:hint="default"/>
        <w:b/>
      </w:rPr>
    </w:lvl>
  </w:abstractNum>
  <w:abstractNum w:abstractNumId="6">
    <w:nsid w:val="1BF42034"/>
    <w:multiLevelType w:val="multilevel"/>
    <w:tmpl w:val="C89A335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DD0910"/>
    <w:multiLevelType w:val="hybridMultilevel"/>
    <w:tmpl w:val="DBC0F324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15008"/>
    <w:multiLevelType w:val="hybridMultilevel"/>
    <w:tmpl w:val="0F4E976C"/>
    <w:lvl w:ilvl="0" w:tplc="0419000F">
      <w:start w:val="3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224806"/>
    <w:multiLevelType w:val="multilevel"/>
    <w:tmpl w:val="86FA8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25AB5277"/>
    <w:multiLevelType w:val="multilevel"/>
    <w:tmpl w:val="C89A335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6717B7C"/>
    <w:multiLevelType w:val="hybridMultilevel"/>
    <w:tmpl w:val="5466366E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B0C4B"/>
    <w:multiLevelType w:val="hybridMultilevel"/>
    <w:tmpl w:val="73642662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45834"/>
    <w:multiLevelType w:val="multilevel"/>
    <w:tmpl w:val="F0C8A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4">
    <w:nsid w:val="433B7289"/>
    <w:multiLevelType w:val="hybridMultilevel"/>
    <w:tmpl w:val="797E60A2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645FD"/>
    <w:multiLevelType w:val="multilevel"/>
    <w:tmpl w:val="7C065F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7AF3AF8"/>
    <w:multiLevelType w:val="multilevel"/>
    <w:tmpl w:val="BEE298E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04F1DBA"/>
    <w:multiLevelType w:val="multilevel"/>
    <w:tmpl w:val="7C065FF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0964ED2"/>
    <w:multiLevelType w:val="hybridMultilevel"/>
    <w:tmpl w:val="3C94573A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569A"/>
    <w:multiLevelType w:val="multilevel"/>
    <w:tmpl w:val="08FCFCE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367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eastAsia="Times New Roman" w:hint="default"/>
        <w:b/>
      </w:rPr>
    </w:lvl>
  </w:abstractNum>
  <w:abstractNum w:abstractNumId="20">
    <w:nsid w:val="630A32A3"/>
    <w:multiLevelType w:val="hybridMultilevel"/>
    <w:tmpl w:val="95263A98"/>
    <w:lvl w:ilvl="0" w:tplc="C1709D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99A6968"/>
    <w:multiLevelType w:val="hybridMultilevel"/>
    <w:tmpl w:val="F9946106"/>
    <w:lvl w:ilvl="0" w:tplc="C1709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 w:numId="16">
    <w:abstractNumId w:val="19"/>
  </w:num>
  <w:num w:numId="17">
    <w:abstractNumId w:val="11"/>
  </w:num>
  <w:num w:numId="18">
    <w:abstractNumId w:val="7"/>
  </w:num>
  <w:num w:numId="19">
    <w:abstractNumId w:val="0"/>
  </w:num>
  <w:num w:numId="20">
    <w:abstractNumId w:val="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36"/>
    <w:rsid w:val="00002216"/>
    <w:rsid w:val="0000410B"/>
    <w:rsid w:val="0005016E"/>
    <w:rsid w:val="00066173"/>
    <w:rsid w:val="0008010E"/>
    <w:rsid w:val="00090D7F"/>
    <w:rsid w:val="000A4518"/>
    <w:rsid w:val="000E069C"/>
    <w:rsid w:val="0012278A"/>
    <w:rsid w:val="00126F6A"/>
    <w:rsid w:val="00131858"/>
    <w:rsid w:val="00137C29"/>
    <w:rsid w:val="00145E36"/>
    <w:rsid w:val="00155726"/>
    <w:rsid w:val="0018719A"/>
    <w:rsid w:val="001872A4"/>
    <w:rsid w:val="0018753C"/>
    <w:rsid w:val="00191C49"/>
    <w:rsid w:val="0019718B"/>
    <w:rsid w:val="001A27C4"/>
    <w:rsid w:val="001C5A37"/>
    <w:rsid w:val="001D622B"/>
    <w:rsid w:val="001E1954"/>
    <w:rsid w:val="001E4CD0"/>
    <w:rsid w:val="002050B6"/>
    <w:rsid w:val="0024139B"/>
    <w:rsid w:val="00244A65"/>
    <w:rsid w:val="002518C3"/>
    <w:rsid w:val="00251BAC"/>
    <w:rsid w:val="002571F8"/>
    <w:rsid w:val="00261FBC"/>
    <w:rsid w:val="0027578E"/>
    <w:rsid w:val="002848A9"/>
    <w:rsid w:val="002A1753"/>
    <w:rsid w:val="002C533D"/>
    <w:rsid w:val="002E527D"/>
    <w:rsid w:val="00306449"/>
    <w:rsid w:val="003248BB"/>
    <w:rsid w:val="00326081"/>
    <w:rsid w:val="00344AFC"/>
    <w:rsid w:val="00372FC0"/>
    <w:rsid w:val="003B3430"/>
    <w:rsid w:val="004045DE"/>
    <w:rsid w:val="00412BE2"/>
    <w:rsid w:val="00417B45"/>
    <w:rsid w:val="00483376"/>
    <w:rsid w:val="00521993"/>
    <w:rsid w:val="00525C38"/>
    <w:rsid w:val="005262FA"/>
    <w:rsid w:val="005B25D3"/>
    <w:rsid w:val="0066647F"/>
    <w:rsid w:val="006917F6"/>
    <w:rsid w:val="006B56E8"/>
    <w:rsid w:val="006D256B"/>
    <w:rsid w:val="00745263"/>
    <w:rsid w:val="00772B0C"/>
    <w:rsid w:val="00777235"/>
    <w:rsid w:val="007C6E1E"/>
    <w:rsid w:val="007E0C0A"/>
    <w:rsid w:val="007E6E3B"/>
    <w:rsid w:val="008156F4"/>
    <w:rsid w:val="00833636"/>
    <w:rsid w:val="00863F26"/>
    <w:rsid w:val="008846DE"/>
    <w:rsid w:val="008C084E"/>
    <w:rsid w:val="008E4FA5"/>
    <w:rsid w:val="0093580D"/>
    <w:rsid w:val="00945381"/>
    <w:rsid w:val="00951C4B"/>
    <w:rsid w:val="009660D8"/>
    <w:rsid w:val="009745FF"/>
    <w:rsid w:val="009955DD"/>
    <w:rsid w:val="009C1E6D"/>
    <w:rsid w:val="009D0E88"/>
    <w:rsid w:val="009F00FD"/>
    <w:rsid w:val="00A05FA1"/>
    <w:rsid w:val="00A23F60"/>
    <w:rsid w:val="00A45CF2"/>
    <w:rsid w:val="00A94FDB"/>
    <w:rsid w:val="00AA43D4"/>
    <w:rsid w:val="00AD0AC3"/>
    <w:rsid w:val="00AD6786"/>
    <w:rsid w:val="00AD7E99"/>
    <w:rsid w:val="00B154AC"/>
    <w:rsid w:val="00B23D4B"/>
    <w:rsid w:val="00B27862"/>
    <w:rsid w:val="00B6093D"/>
    <w:rsid w:val="00BD2C61"/>
    <w:rsid w:val="00BF3257"/>
    <w:rsid w:val="00C34B5E"/>
    <w:rsid w:val="00C40288"/>
    <w:rsid w:val="00C64B22"/>
    <w:rsid w:val="00C83894"/>
    <w:rsid w:val="00C95351"/>
    <w:rsid w:val="00C960B0"/>
    <w:rsid w:val="00CF28CD"/>
    <w:rsid w:val="00CF692F"/>
    <w:rsid w:val="00D05009"/>
    <w:rsid w:val="00D06E49"/>
    <w:rsid w:val="00D57C90"/>
    <w:rsid w:val="00D801C1"/>
    <w:rsid w:val="00DB0C2A"/>
    <w:rsid w:val="00DE6608"/>
    <w:rsid w:val="00E212F6"/>
    <w:rsid w:val="00E223B8"/>
    <w:rsid w:val="00E90B58"/>
    <w:rsid w:val="00EC1673"/>
    <w:rsid w:val="00EE2AF4"/>
    <w:rsid w:val="00EE6521"/>
    <w:rsid w:val="00EF0E5C"/>
    <w:rsid w:val="00F0297E"/>
    <w:rsid w:val="00F148B4"/>
    <w:rsid w:val="00F30411"/>
    <w:rsid w:val="00F43B2A"/>
    <w:rsid w:val="00F470A5"/>
    <w:rsid w:val="00FA1373"/>
    <w:rsid w:val="00FA3683"/>
    <w:rsid w:val="00FA4596"/>
    <w:rsid w:val="00FA63E7"/>
    <w:rsid w:val="00FB3522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753C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33636"/>
    <w:pPr>
      <w:widowControl/>
      <w:suppressAutoHyphens/>
      <w:ind w:firstLine="709"/>
      <w:jc w:val="both"/>
    </w:pPr>
    <w:rPr>
      <w:color w:val="auto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3636"/>
    <w:rPr>
      <w:rFonts w:ascii="Courier New" w:eastAsia="Courier New" w:hAnsi="Courier New" w:cs="Courier New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336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36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83363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833636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833636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33636"/>
    <w:pPr>
      <w:shd w:val="clear" w:color="auto" w:fill="FFFFFF"/>
      <w:spacing w:line="326" w:lineRule="exact"/>
      <w:jc w:val="both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833636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33636"/>
    <w:pPr>
      <w:shd w:val="clear" w:color="auto" w:fill="FFFFFF"/>
      <w:spacing w:after="60" w:line="240" w:lineRule="atLeast"/>
    </w:pPr>
    <w:rPr>
      <w:rFonts w:ascii="MS Gothic" w:eastAsia="MS Gothic" w:hAnsi="MS Gothic" w:cs="MS Gothic"/>
      <w:color w:val="auto"/>
      <w:sz w:val="8"/>
      <w:szCs w:val="8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833636"/>
    <w:pPr>
      <w:shd w:val="clear" w:color="auto" w:fill="FFFFFF"/>
      <w:spacing w:before="6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83363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33636"/>
    <w:pPr>
      <w:shd w:val="clear" w:color="auto" w:fill="FFFFFF"/>
      <w:spacing w:before="60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4">
    <w:name w:val="Основной текст4"/>
    <w:basedOn w:val="a"/>
    <w:uiPriority w:val="99"/>
    <w:rsid w:val="00833636"/>
    <w:pPr>
      <w:shd w:val="clear" w:color="auto" w:fill="FFFFFF"/>
      <w:spacing w:after="480" w:line="240" w:lineRule="atLeast"/>
      <w:jc w:val="right"/>
    </w:pPr>
    <w:rPr>
      <w:rFonts w:ascii="Times New Roman" w:hAnsi="Times New Roman" w:cs="Times New Roman"/>
      <w:noProof/>
      <w:color w:val="auto"/>
      <w:sz w:val="25"/>
      <w:szCs w:val="25"/>
    </w:rPr>
  </w:style>
  <w:style w:type="character" w:customStyle="1" w:styleId="0pt">
    <w:name w:val="Основной текст + Интервал 0 pt"/>
    <w:basedOn w:val="a5"/>
    <w:uiPriority w:val="99"/>
    <w:rsid w:val="00833636"/>
    <w:rPr>
      <w:color w:val="000000"/>
      <w:spacing w:val="10"/>
      <w:w w:val="100"/>
      <w:position w:val="0"/>
      <w:lang w:val="ru-RU"/>
    </w:rPr>
  </w:style>
  <w:style w:type="character" w:customStyle="1" w:styleId="110">
    <w:name w:val="Основной текст + 11"/>
    <w:aliases w:val="5 pt2,Полужирный,Интервал -2 pt"/>
    <w:basedOn w:val="a5"/>
    <w:uiPriority w:val="99"/>
    <w:rsid w:val="00833636"/>
    <w:rPr>
      <w:b/>
      <w:bCs/>
      <w:color w:val="000000"/>
      <w:spacing w:val="-50"/>
      <w:w w:val="100"/>
      <w:position w:val="0"/>
      <w:sz w:val="23"/>
      <w:szCs w:val="23"/>
      <w:lang w:val="en-US"/>
    </w:rPr>
  </w:style>
  <w:style w:type="character" w:customStyle="1" w:styleId="13">
    <w:name w:val="Основной текст + Полужирный1"/>
    <w:basedOn w:val="a5"/>
    <w:uiPriority w:val="99"/>
    <w:rsid w:val="00833636"/>
    <w:rPr>
      <w:b/>
      <w:bCs/>
      <w:color w:val="000000"/>
      <w:spacing w:val="0"/>
      <w:w w:val="100"/>
      <w:position w:val="0"/>
      <w:lang w:val="ru-RU"/>
    </w:rPr>
  </w:style>
  <w:style w:type="paragraph" w:customStyle="1" w:styleId="msonormalbullet2gif">
    <w:name w:val="msonormalbullet2.gif"/>
    <w:basedOn w:val="a"/>
    <w:rsid w:val="008336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18753C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90B58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00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63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3E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A459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66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1BF3-439C-4B76-BDE0-4F17230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Зам директора</cp:lastModifiedBy>
  <cp:revision>44</cp:revision>
  <cp:lastPrinted>2018-06-08T06:43:00Z</cp:lastPrinted>
  <dcterms:created xsi:type="dcterms:W3CDTF">2018-05-24T07:39:00Z</dcterms:created>
  <dcterms:modified xsi:type="dcterms:W3CDTF">2022-12-12T10:46:00Z</dcterms:modified>
</cp:coreProperties>
</file>